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E570" w14:textId="54625965" w:rsidR="008F4A64" w:rsidRDefault="008F4A64" w:rsidP="00614E13">
      <w:pPr>
        <w:pStyle w:val="Heading2"/>
        <w:spacing w:before="90"/>
        <w:ind w:left="2125" w:right="2126"/>
        <w:jc w:val="center"/>
      </w:pPr>
      <w:r>
        <w:t>UNIVERSITY OF ILLINOIS AT URBANA-CHAMPAIGN</w:t>
      </w:r>
      <w:r w:rsidR="00614E13">
        <w:t xml:space="preserve"> CAMPUS HONORS PROGRAM</w:t>
      </w:r>
      <w:r w:rsidR="00AD06AC">
        <w:t xml:space="preserve"> </w:t>
      </w:r>
    </w:p>
    <w:p w14:paraId="43CFEA74" w14:textId="0B25E789" w:rsidR="008F4A64" w:rsidRDefault="008F4A64" w:rsidP="008F4A64">
      <w:pPr>
        <w:ind w:left="2899" w:right="2396" w:hanging="483"/>
        <w:jc w:val="center"/>
        <w:rPr>
          <w:b/>
          <w:sz w:val="24"/>
        </w:rPr>
      </w:pPr>
      <w:r>
        <w:rPr>
          <w:b/>
          <w:sz w:val="24"/>
        </w:rPr>
        <w:t>P</w:t>
      </w:r>
      <w:r w:rsidR="007F580E">
        <w:rPr>
          <w:b/>
          <w:sz w:val="24"/>
        </w:rPr>
        <w:t>etition</w:t>
      </w:r>
      <w:r>
        <w:rPr>
          <w:b/>
          <w:sz w:val="24"/>
        </w:rPr>
        <w:t xml:space="preserve"> for General Education Certification</w:t>
      </w:r>
      <w:r w:rsidR="00AD06AC">
        <w:rPr>
          <w:b/>
          <w:sz w:val="24"/>
        </w:rPr>
        <w:t xml:space="preserve"> for Campus Honors Program Courses</w:t>
      </w:r>
    </w:p>
    <w:p w14:paraId="1A624C25" w14:textId="77777777" w:rsidR="008F4A64" w:rsidRDefault="008F4A64" w:rsidP="008F4A64">
      <w:pPr>
        <w:ind w:left="2899" w:right="2396" w:hanging="483"/>
        <w:jc w:val="center"/>
        <w:rPr>
          <w:b/>
          <w:sz w:val="24"/>
        </w:rPr>
      </w:pPr>
      <w:r>
        <w:rPr>
          <w:b/>
          <w:sz w:val="24"/>
        </w:rPr>
        <w:t xml:space="preserve">For use by the Campus Honors Program and its College-Level General Education Reviewers </w:t>
      </w:r>
    </w:p>
    <w:p w14:paraId="480FDF6A" w14:textId="77777777" w:rsidR="008F4A64" w:rsidRDefault="008F4A64" w:rsidP="008F4A64">
      <w:pPr>
        <w:ind w:left="2899" w:right="2396" w:hanging="483"/>
        <w:rPr>
          <w:b/>
          <w:sz w:val="24"/>
        </w:rPr>
      </w:pPr>
    </w:p>
    <w:p w14:paraId="23FAB349" w14:textId="77777777" w:rsidR="008F4A64" w:rsidRDefault="008F4A64" w:rsidP="008F4A64">
      <w:pPr>
        <w:ind w:left="107"/>
        <w:rPr>
          <w:b/>
          <w:sz w:val="24"/>
        </w:rPr>
      </w:pPr>
      <w:r>
        <w:rPr>
          <w:b/>
          <w:sz w:val="24"/>
        </w:rPr>
        <w:t>Directions:</w:t>
      </w:r>
    </w:p>
    <w:p w14:paraId="63BCBFD3" w14:textId="77777777" w:rsidR="008F4A64" w:rsidRDefault="008F4A64" w:rsidP="008F4A64">
      <w:pPr>
        <w:pStyle w:val="BodyText"/>
        <w:ind w:left="107" w:right="515"/>
      </w:pPr>
      <w:r>
        <w:rPr>
          <w:color w:val="333333"/>
        </w:rPr>
        <w:t>Complete sections A, B, C, D, and only the categories in E that apply to the course you are proposing. Please delete the questions for categories you are not using. S</w:t>
      </w:r>
      <w:r>
        <w:t>end the completed form and current syllabus to Campus Honors Program Associate Director Anne Price (</w:t>
      </w:r>
      <w:hyperlink r:id="rId7" w:history="1">
        <w:r w:rsidRPr="001D7973">
          <w:rPr>
            <w:rStyle w:val="Hyperlink"/>
          </w:rPr>
          <w:t>aeprice@illinois.edu</w:t>
        </w:r>
      </w:hyperlink>
      <w:r>
        <w:t>). Please see the CHP Course Proposal Form for information about what the syllabus should include.</w:t>
      </w:r>
    </w:p>
    <w:p w14:paraId="5B17E65B" w14:textId="77777777" w:rsidR="008F4A64" w:rsidRDefault="008F4A64" w:rsidP="008F4A64">
      <w:pPr>
        <w:pStyle w:val="BodyText"/>
        <w:spacing w:before="2"/>
        <w:rPr>
          <w:sz w:val="16"/>
        </w:rPr>
      </w:pPr>
    </w:p>
    <w:p w14:paraId="3EED0FB2" w14:textId="77777777" w:rsidR="008F4A64" w:rsidRDefault="008F4A64" w:rsidP="008F4A64">
      <w:pPr>
        <w:pStyle w:val="Heading2"/>
        <w:numPr>
          <w:ilvl w:val="0"/>
          <w:numId w:val="18"/>
        </w:numPr>
        <w:tabs>
          <w:tab w:val="left" w:pos="461"/>
        </w:tabs>
        <w:spacing w:before="90"/>
        <w:ind w:hanging="354"/>
      </w:pPr>
      <w:r>
        <w:rPr>
          <w:u w:val="thick"/>
        </w:rPr>
        <w:t>Course</w:t>
      </w:r>
      <w:r>
        <w:rPr>
          <w:spacing w:val="-2"/>
          <w:u w:val="thick"/>
        </w:rPr>
        <w:t xml:space="preserve"> </w:t>
      </w:r>
      <w:r>
        <w:rPr>
          <w:u w:val="thick"/>
        </w:rPr>
        <w:t>Information</w:t>
      </w:r>
      <w:r>
        <w:t>:</w:t>
      </w:r>
    </w:p>
    <w:p w14:paraId="277FE2F4" w14:textId="77777777" w:rsidR="008F4A64" w:rsidRDefault="008F4A64" w:rsidP="008F4A64">
      <w:pPr>
        <w:pStyle w:val="BodyText"/>
        <w:spacing w:before="2"/>
        <w:rPr>
          <w:b/>
          <w:sz w:val="16"/>
        </w:rPr>
      </w:pPr>
    </w:p>
    <w:p w14:paraId="70326276" w14:textId="77777777" w:rsidR="008F4A64" w:rsidRDefault="008F4A64" w:rsidP="008F4A64">
      <w:pPr>
        <w:pStyle w:val="BodyText"/>
        <w:tabs>
          <w:tab w:val="left" w:pos="5867"/>
          <w:tab w:val="left" w:pos="6107"/>
          <w:tab w:val="left" w:pos="10187"/>
        </w:tabs>
        <w:spacing w:before="90"/>
        <w:ind w:left="107"/>
      </w:pPr>
      <w:r>
        <w:t>Department:</w:t>
      </w:r>
      <w:r>
        <w:rPr>
          <w:u w:val="single"/>
        </w:rPr>
        <w:t xml:space="preserve"> </w:t>
      </w:r>
      <w:r>
        <w:rPr>
          <w:u w:val="single"/>
        </w:rPr>
        <w:tab/>
      </w:r>
      <w:r>
        <w:tab/>
        <w:t xml:space="preserve">Rubric/Number: </w:t>
      </w:r>
      <w:r>
        <w:rPr>
          <w:u w:val="single"/>
        </w:rPr>
        <w:t xml:space="preserve"> </w:t>
      </w:r>
      <w:r>
        <w:rPr>
          <w:u w:val="single"/>
        </w:rPr>
        <w:tab/>
      </w:r>
    </w:p>
    <w:p w14:paraId="57F82F11" w14:textId="77777777" w:rsidR="008F4A64" w:rsidRDefault="008F4A64" w:rsidP="008F4A64">
      <w:pPr>
        <w:pStyle w:val="BodyText"/>
        <w:spacing w:before="2"/>
        <w:rPr>
          <w:sz w:val="16"/>
        </w:rPr>
      </w:pPr>
    </w:p>
    <w:p w14:paraId="67329616" w14:textId="77777777" w:rsidR="008F4A64" w:rsidRDefault="008F4A64" w:rsidP="008F4A64">
      <w:pPr>
        <w:pStyle w:val="BodyText"/>
        <w:tabs>
          <w:tab w:val="left" w:pos="10187"/>
        </w:tabs>
        <w:spacing w:before="90"/>
        <w:ind w:left="107"/>
      </w:pPr>
      <w:r>
        <w:t>Course</w:t>
      </w:r>
      <w:r>
        <w:rPr>
          <w:spacing w:val="-4"/>
        </w:rPr>
        <w:t xml:space="preserve"> </w:t>
      </w:r>
      <w:r>
        <w:t xml:space="preserve">Title: </w:t>
      </w:r>
      <w:r>
        <w:rPr>
          <w:u w:val="single"/>
        </w:rPr>
        <w:t xml:space="preserve"> </w:t>
      </w:r>
      <w:r>
        <w:rPr>
          <w:u w:val="single"/>
        </w:rPr>
        <w:tab/>
      </w:r>
    </w:p>
    <w:p w14:paraId="1AB4ADF3" w14:textId="77777777" w:rsidR="008F4A64" w:rsidRDefault="008F4A64" w:rsidP="008F4A64">
      <w:pPr>
        <w:pStyle w:val="BodyText"/>
      </w:pPr>
    </w:p>
    <w:p w14:paraId="20820298" w14:textId="77777777" w:rsidR="008F4A64" w:rsidRDefault="008F4A64" w:rsidP="008F4A64">
      <w:pPr>
        <w:pStyle w:val="BodyText"/>
        <w:spacing w:before="8"/>
        <w:rPr>
          <w:sz w:val="22"/>
        </w:rPr>
      </w:pPr>
    </w:p>
    <w:p w14:paraId="36AA475A" w14:textId="77777777" w:rsidR="008F4A64" w:rsidRDefault="008F4A64" w:rsidP="008F4A64">
      <w:pPr>
        <w:pStyle w:val="ListParagraph"/>
        <w:numPr>
          <w:ilvl w:val="0"/>
          <w:numId w:val="18"/>
        </w:numPr>
        <w:tabs>
          <w:tab w:val="left" w:pos="389"/>
        </w:tabs>
        <w:ind w:left="388" w:hanging="282"/>
        <w:rPr>
          <w:sz w:val="24"/>
        </w:rPr>
      </w:pPr>
      <w:r>
        <w:rPr>
          <w:noProof/>
        </w:rPr>
        <mc:AlternateContent>
          <mc:Choice Requires="wps">
            <w:drawing>
              <wp:anchor distT="0" distB="0" distL="114300" distR="114300" simplePos="0" relativeHeight="251660288" behindDoc="0" locked="0" layoutInCell="1" allowOverlap="1" wp14:anchorId="202ECB23" wp14:editId="3E33D05C">
                <wp:simplePos x="0" y="0"/>
                <wp:positionH relativeFrom="page">
                  <wp:posOffset>640080</wp:posOffset>
                </wp:positionH>
                <wp:positionV relativeFrom="paragraph">
                  <wp:posOffset>166370</wp:posOffset>
                </wp:positionV>
                <wp:extent cx="20466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66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95D2"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3.1pt" to="211.5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SmLogEAADMDAAAOAAAAZHJzL2Uyb0RvYy54bWysUk1v2zAMvQ/YfxB0X+wGbTAIcXpo1126&#13;&#10;LUC3H8BIcixMFgVSiZ1/P0lNsq/bMB8I8euZ75Hr+3n04miJHYZO3ixaKWzQaFzYd/Lb16d376Xg&#13;&#10;BMGAx2A7ebIs7zdv36ynqOwSB/TGksgggdUUOzmkFFXTsB7sCLzAaENO9kgjpOzSvjEEU0YffbNs&#13;&#10;21UzIZlIqC1zjj6+JuWm4ve91elL37NNwncyz5aqpWp3xTabNag9QRycPo8B/zDFCC7kn16hHiGB&#13;&#10;OJD7C2p0mpCxTwuNY4N977StHDKbm/YPNi8DRFu5ZHE4XmXi/werPx8fwpbK6HoOL/EZ9XfOojRT&#13;&#10;ZHVNFofjlsRu+oQmrxEOCSvfuaexNGcmYq6ynq6y2jkJnYPL9na1au+k0JdcA+rSGInTR4ujKI9O&#13;&#10;ehcKY1BwfOZUBgF1KSnhgE/O+7o1H8SUT+5uedvWDkbvTMmWOqb97sGTOEJZfP3KrjPab2WEh2Aq&#13;&#10;2mDBfDi/Ezj/+s71PpzVKAKUu2K1Q3PaUoErXt5MBT5fUVn9r36t+nnrmx8AAAD//wMAUEsDBBQA&#13;&#10;BgAIAAAAIQDjPuMJ3gAAAA4BAAAPAAAAZHJzL2Rvd25yZXYueG1sTE/NTsMwDL4j8Q6RkbixZN1U&#13;&#10;TV3TiYF24DKJbg+QNl5b0ThVk62Fp8eIA1wsfba/v3w3u17ccAydJw3LhQKBVHvbUaPhfDo8bUCE&#13;&#10;aMia3hNq+MQAu+L+LjeZ9RO9462MjWARCpnR0MY4ZFKGukVnwsIPSHy7+NGZyHBspB3NxOKul4lS&#13;&#10;qXSmI3ZozYAvLdYf5dVxjMvKrBUd9udjeqTpbb+pvsqg9ePD/Lrl8bwFEXGOfwz46cBEKDhY5a9k&#13;&#10;g+gZK8X5o4YkTUDwwzpZLUFUvwtZ5PJ/jeIbAAD//wMAUEsBAi0AFAAGAAgAAAAhALaDOJL+AAAA&#13;&#10;4QEAABMAAAAAAAAAAAAAAAAAAAAAAFtDb250ZW50X1R5cGVzXS54bWxQSwECLQAUAAYACAAAACEA&#13;&#10;OP0h/9YAAACUAQAACwAAAAAAAAAAAAAAAAAvAQAAX3JlbHMvLnJlbHNQSwECLQAUAAYACAAAACEA&#13;&#10;kGUpi6IBAAAzAwAADgAAAAAAAAAAAAAAAAAuAgAAZHJzL2Uyb0RvYy54bWxQSwECLQAUAAYACAAA&#13;&#10;ACEA4z7jCd4AAAAOAQAADwAAAAAAAAAAAAAAAAD8AwAAZHJzL2Rvd25yZXYueG1sUEsFBgAAAAAE&#13;&#10;AAQA8wAAAAcFAAAAAA==&#13;&#10;" strokeweight="1.2pt">
                <o:lock v:ext="edit" shapetype="f"/>
                <w10:wrap anchorx="page"/>
              </v:line>
            </w:pict>
          </mc:Fallback>
        </mc:AlternateContent>
      </w:r>
      <w:r>
        <w:rPr>
          <w:b/>
          <w:sz w:val="24"/>
        </w:rPr>
        <w:t xml:space="preserve">General Education Category: </w:t>
      </w:r>
      <w:r>
        <w:rPr>
          <w:sz w:val="24"/>
        </w:rPr>
        <w:t>Check the category or categories for which certification is</w:t>
      </w:r>
      <w:r>
        <w:rPr>
          <w:spacing w:val="-17"/>
          <w:sz w:val="24"/>
        </w:rPr>
        <w:t xml:space="preserve"> </w:t>
      </w:r>
      <w:r>
        <w:rPr>
          <w:sz w:val="24"/>
        </w:rPr>
        <w:t>proposed.</w:t>
      </w:r>
    </w:p>
    <w:p w14:paraId="3D802222" w14:textId="77777777" w:rsidR="008F4A64" w:rsidRDefault="008F4A64" w:rsidP="008F4A64">
      <w:pPr>
        <w:pStyle w:val="Heading3"/>
        <w:ind w:left="107" w:right="0"/>
      </w:pPr>
      <w:r>
        <w:rPr>
          <w:noProof/>
        </w:rPr>
        <mc:AlternateContent>
          <mc:Choice Requires="wps">
            <w:drawing>
              <wp:anchor distT="0" distB="0" distL="114300" distR="114300" simplePos="0" relativeHeight="251661312" behindDoc="0" locked="0" layoutInCell="1" allowOverlap="1" wp14:anchorId="64CD40AC" wp14:editId="3136EBDD">
                <wp:simplePos x="0" y="0"/>
                <wp:positionH relativeFrom="page">
                  <wp:posOffset>640080</wp:posOffset>
                </wp:positionH>
                <wp:positionV relativeFrom="paragraph">
                  <wp:posOffset>158750</wp:posOffset>
                </wp:positionV>
                <wp:extent cx="6461760" cy="152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17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B9B1" id="Rectangle 3" o:spid="_x0000_s1026" style="position:absolute;margin-left:50.4pt;margin-top:12.5pt;width:508.8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DVQ1wEAAJ0DAAAOAAAAZHJzL2Uyb0RvYy54bWysU9tu2zAMfR+wfxD0vjgO0nQz4hRDiw4D&#13;&#10;ugvQ9QMUWbaFyaJGKnGyrx8lp2mwvg3zgyCK1BHP4fH65jA4sTdIFnwty9lcCuM1NNZ3tXz6cf/u&#13;&#10;vRQUlW+UA29qeTQkbzZv36zHUJkF9OAag4JBPFVjqGUfY6iKgnRvBkUzCMZzsgUcVOQQu6JBNTL6&#13;&#10;4IrFfL4qRsAmIGhDxKd3U1JuMn7bGh2/tS2ZKFwtubeYV8zrNq3FZq2qDlXorT61of6hi0FZz4+e&#13;&#10;oe5UVGKH9hXUYDUCQRtnGoYC2tZqkzkwm3L+F5vHXgWTubA4FM4y0f+D1V/3j+E7ptYpPID+SaxI&#13;&#10;MQaqzpkUENeI7fgFGp6h2kXIZA8tDukm0xCHrOnxrKk5RKH5cLVcldcrll5zrrxaLLPmhaqeLwek&#13;&#10;+MnAINKmlsgjy+Bq/0AxNaOq55LcJTjb3FvncoDd9tah2Ks03vylifIVuixzPhV7SNemdDrJLBOx&#13;&#10;ZBaqttAcmSTC5BH2NG96wN9SjOyPWtKvnUIjhfvseQAfyiVTETEHy6vrBQd4mdleZpTXDFXLKMW0&#13;&#10;vY2TCXcBbdfzS2Um7eEji9vaTPylq1Oz7IFM7uTXZLLLOFe9/FWbPwAAAP//AwBQSwMEFAAGAAgA&#13;&#10;AAAhAPrmeqviAAAADwEAAA8AAABkcnMvZG93bnJldi54bWxMj81OwzAQhO9IvIO1SNyonapAlcap&#13;&#10;KhCIAxwoiLMTb5OQeB3ZbhPenu0JLivN/sx+U2xnN4gThth50pAtFAik2tuOGg2fH083axAxGbJm&#13;&#10;8IQafjDCtry8KExu/UTveNqnRrAJxdxoaFMacylj3aIzceFHJJ4dfHAmsQyNtMFMbO4GuVTqTjrT&#13;&#10;EX9ozYgPLdb9/ug09AdJU/+ye52q58rG77ev0NdO6+ur+XHDZbcBkXBOfxdwzsD8UDJY5Y9koxhY&#13;&#10;K8X8ScPyloOdF7JsvQJRced+BbIs5P8c5S8AAAD//wMAUEsBAi0AFAAGAAgAAAAhALaDOJL+AAAA&#13;&#10;4QEAABMAAAAAAAAAAAAAAAAAAAAAAFtDb250ZW50X1R5cGVzXS54bWxQSwECLQAUAAYACAAAACEA&#13;&#10;OP0h/9YAAACUAQAACwAAAAAAAAAAAAAAAAAvAQAAX3JlbHMvLnJlbHNQSwECLQAUAAYACAAAACEA&#13;&#10;LAw1UNcBAACdAwAADgAAAAAAAAAAAAAAAAAuAgAAZHJzL2Uyb0RvYy54bWxQSwECLQAUAAYACAAA&#13;&#10;ACEA+uZ6q+IAAAAPAQAADwAAAAAAAAAAAAAAAAAxBAAAZHJzL2Rvd25yZXYueG1sUEsFBgAAAAAE&#13;&#10;AAQA8wAAAEAFAAAAAA==&#13;&#10;" fillcolor="black" stroked="f">
                <v:path arrowok="t"/>
                <w10:wrap anchorx="page"/>
              </v:rect>
            </w:pict>
          </mc:Fallback>
        </mc:AlternateContent>
      </w:r>
      <w:r>
        <w:rPr>
          <w:noProof/>
        </w:rPr>
        <mc:AlternateContent>
          <mc:Choice Requires="wps">
            <w:drawing>
              <wp:anchor distT="0" distB="0" distL="114300" distR="114300" simplePos="0" relativeHeight="251659264" behindDoc="1" locked="0" layoutInCell="1" allowOverlap="1" wp14:anchorId="23034DE9" wp14:editId="50D0A834">
                <wp:simplePos x="0" y="0"/>
                <wp:positionH relativeFrom="page">
                  <wp:posOffset>640080</wp:posOffset>
                </wp:positionH>
                <wp:positionV relativeFrom="paragraph">
                  <wp:posOffset>173990</wp:posOffset>
                </wp:positionV>
                <wp:extent cx="736600" cy="177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600" cy="17716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D59FC" w14:textId="77777777" w:rsidR="008F4A64" w:rsidRDefault="008F4A64" w:rsidP="008F4A64">
                            <w:pPr>
                              <w:spacing w:before="1"/>
                              <w:ind w:right="-15"/>
                              <w:rPr>
                                <w:rFonts w:ascii="TimesNewRomanPS-BoldItalicMT"/>
                                <w:b/>
                                <w:i/>
                                <w:sz w:val="24"/>
                              </w:rPr>
                            </w:pPr>
                            <w:r>
                              <w:rPr>
                                <w:rFonts w:ascii="TimesNewRomanPS-BoldItalicMT"/>
                                <w:b/>
                                <w:i/>
                                <w:sz w:val="24"/>
                                <w:u w:val="thick"/>
                              </w:rPr>
                              <w:t>asterisk</w:t>
                            </w:r>
                            <w:r>
                              <w:rPr>
                                <w:rFonts w:ascii="TimesNewRomanPS-BoldItalicMT"/>
                                <w:b/>
                                <w:i/>
                                <w:spacing w:val="-3"/>
                                <w:sz w:val="24"/>
                                <w:u w:val="thick"/>
                              </w:rPr>
                              <w:t xml:space="preserve"> </w:t>
                            </w:r>
                            <w:r>
                              <w:rPr>
                                <w:rFonts w:ascii="TimesNewRomanPS-BoldItalicMT"/>
                                <w:b/>
                                <w:i/>
                                <w:sz w:val="24"/>
                                <w:u w:val="thic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34DE9" id="_x0000_t202" coordsize="21600,21600" o:spt="202" path="m,l,21600r21600,l21600,xe">
                <v:stroke joinstyle="miter"/>
                <v:path gradientshapeok="t" o:connecttype="rect"/>
              </v:shapetype>
              <v:shape id="Text Box 2" o:spid="_x0000_s1026" type="#_x0000_t202" style="position:absolute;left:0;text-align:left;margin-left:50.4pt;margin-top:13.7pt;width:58pt;height:1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fN32wEAAKIDAAAOAAAAZHJzL2Uyb0RvYy54bWysU9uO0zAQfUfiHyy/07SLaFHUdAVdFSEt&#13;&#10;F2nZD3Acp7FwPGbGbVK+nrHTdmF5Q7xYY8/MyZwzJ+vbsXfiaJAs+EouZnMpjNfQWL+v5OO33au3&#13;&#10;UlBUvlEOvKnkyZC83bx8sR5CaW6gA9cYFAziqRxCJbsYQ1kUpDvTK5pBMJ6TLWCvIl9xXzSoBkbv&#13;&#10;XXEzny+LAbAJCNoQ8evdlJSbjN+2RscvbUsmCldJni3mE/NZp7PYrFW5RxU6q89jqH+YolfW80ev&#13;&#10;UHcqKnFA+xdUbzUCQRtnGvoC2tZqkzkwm8X8GZuHTgWTubA4FK4y0f+D1Z+PD+Eriji+h5EXmElQ&#13;&#10;uAf9nVibYghUnmuSplRSqq6HT9DwNtUhQu4YW+wTfSYkGIaVPl3VNWMUmh9Xr5fLOWc0pxar1WL5&#13;&#10;JqlfqPLSHJDiBwO9SEElkZeXwdXxnuJUeilJ3yJwttlZ5/IF9/XWoTgqXvRut1tst2f0P8qcT8Ue&#13;&#10;UtuEmF4yy0RsohjHeuRkYltDc2K+CJNx2OgcdIA/pRjYNJWkHweFRgr30fNWksMuAV6C+hIor7m1&#13;&#10;klGKKdzGyYmHgHbfMfIkv4d3rGtrM+enKc5zshGyamfTJqf9fs9VT7/W5hcAAAD//wMAUEsDBBQA&#13;&#10;BgAIAAAAIQAJDEmi4wAAAA4BAAAPAAAAZHJzL2Rvd25yZXYueG1sTI9PT4NAEMXvJn6HzZh4s7ul&#13;&#10;0lrK0jQYL96kmnpcYAQiO0vYbUv76R1PepnkzZ83v5duJ9uLE46+c6RhPlMgkCpXd9RoeN+/PDyB&#13;&#10;8MFQbXpHqOGCHrbZ7U1qktqd6Q1PRWgEm5BPjIY2hCGR0lctWuNnbkDi2ZcbrQksx0bWozmzue1l&#13;&#10;pNRSWtMRf2jNgHmL1XdxtBrWC7W7Xl/LtY8/9rn6zIvDJXRa399Nzxsuuw2IgFP4u4DfDMwPGYOV&#13;&#10;7ki1Fz1rpZg/aIhWjyB4IZovuVFqiOMFyCyV/2NkPwAAAP//AwBQSwECLQAUAAYACAAAACEAtoM4&#13;&#10;kv4AAADhAQAAEwAAAAAAAAAAAAAAAAAAAAAAW0NvbnRlbnRfVHlwZXNdLnhtbFBLAQItABQABgAI&#13;&#10;AAAAIQA4/SH/1gAAAJQBAAALAAAAAAAAAAAAAAAAAC8BAABfcmVscy8ucmVsc1BLAQItABQABgAI&#13;&#10;AAAAIQAohfN32wEAAKIDAAAOAAAAAAAAAAAAAAAAAC4CAABkcnMvZTJvRG9jLnhtbFBLAQItABQA&#13;&#10;BgAIAAAAIQAJDEmi4wAAAA4BAAAPAAAAAAAAAAAAAAAAADUEAABkcnMvZG93bnJldi54bWxQSwUG&#13;&#10;AAAAAAQABADzAAAARQUAAAAA&#13;&#10;" fillcolor="#fff1cc" stroked="f">
                <v:path arrowok="t"/>
                <v:textbox inset="0,0,0,0">
                  <w:txbxContent>
                    <w:p w14:paraId="0A2D59FC" w14:textId="77777777" w:rsidR="008F4A64" w:rsidRDefault="008F4A64" w:rsidP="008F4A64">
                      <w:pPr>
                        <w:spacing w:before="1"/>
                        <w:ind w:right="-15"/>
                        <w:rPr>
                          <w:rFonts w:ascii="TimesNewRomanPS-BoldItalicMT"/>
                          <w:b/>
                          <w:i/>
                          <w:sz w:val="24"/>
                        </w:rPr>
                      </w:pPr>
                      <w:r>
                        <w:rPr>
                          <w:rFonts w:ascii="TimesNewRomanPS-BoldItalicMT"/>
                          <w:b/>
                          <w:i/>
                          <w:sz w:val="24"/>
                          <w:u w:val="thick"/>
                        </w:rPr>
                        <w:t>asterisk</w:t>
                      </w:r>
                      <w:r>
                        <w:rPr>
                          <w:rFonts w:ascii="TimesNewRomanPS-BoldItalicMT"/>
                          <w:b/>
                          <w:i/>
                          <w:spacing w:val="-3"/>
                          <w:sz w:val="24"/>
                          <w:u w:val="thick"/>
                        </w:rPr>
                        <w:t xml:space="preserve"> </w:t>
                      </w:r>
                      <w:r>
                        <w:rPr>
                          <w:rFonts w:ascii="TimesNewRomanPS-BoldItalicMT"/>
                          <w:b/>
                          <w:i/>
                          <w:sz w:val="24"/>
                          <w:u w:val="thick"/>
                        </w:rPr>
                        <w:t>(*).</w:t>
                      </w:r>
                    </w:p>
                  </w:txbxContent>
                </v:textbox>
                <w10:wrap anchorx="page"/>
              </v:shape>
            </w:pict>
          </mc:Fallback>
        </mc:AlternateContent>
      </w:r>
      <w:r>
        <w:rPr>
          <w:shd w:val="clear" w:color="auto" w:fill="FFF1CC"/>
        </w:rPr>
        <w:t xml:space="preserve">A course may be proposed for only one category, </w:t>
      </w:r>
      <w:proofErr w:type="gramStart"/>
      <w:r>
        <w:rPr>
          <w:shd w:val="clear" w:color="auto" w:fill="FFF1CC"/>
        </w:rPr>
        <w:t>with the exception of</w:t>
      </w:r>
      <w:proofErr w:type="gramEnd"/>
      <w:r>
        <w:rPr>
          <w:shd w:val="clear" w:color="auto" w:fill="FFF1CC"/>
        </w:rPr>
        <w:t xml:space="preserve"> those categories marked with an</w:t>
      </w:r>
    </w:p>
    <w:p w14:paraId="77AA5567" w14:textId="77777777" w:rsidR="008F4A64" w:rsidRDefault="008F4A64" w:rsidP="008F4A64">
      <w:pPr>
        <w:pStyle w:val="BodyText"/>
        <w:ind w:left="107" w:right="482" w:firstLine="1279"/>
      </w:pPr>
      <w:r>
        <w:t>Only courses approved for Advanced Composition, Cultural Studies (including the US Minority Cultures requirement) and Quantitative Reasoning II may be certified for simultaneous certification in a distribution area (i.e., Natural Sciences &amp; Technology, Humanities &amp; the Arts, or Social &amp; Behavioral Sciences).</w:t>
      </w:r>
    </w:p>
    <w:p w14:paraId="5C9B5590" w14:textId="77777777" w:rsidR="008F4A64" w:rsidRDefault="008F4A64" w:rsidP="008F4A64">
      <w:pPr>
        <w:pStyle w:val="BodyText"/>
        <w:rPr>
          <w:sz w:val="16"/>
        </w:rPr>
      </w:pPr>
    </w:p>
    <w:p w14:paraId="4E2E6CF9" w14:textId="77777777" w:rsidR="008F4A64" w:rsidRDefault="008F4A64" w:rsidP="008F4A64">
      <w:pPr>
        <w:rPr>
          <w:sz w:val="16"/>
        </w:rPr>
        <w:sectPr w:rsidR="008F4A64" w:rsidSect="008F4A64">
          <w:headerReference w:type="default" r:id="rId8"/>
          <w:footerReference w:type="default" r:id="rId9"/>
          <w:pgSz w:w="12240" w:h="15840"/>
          <w:pgMar w:top="1560" w:right="900" w:bottom="1000" w:left="900" w:header="729" w:footer="814" w:gutter="0"/>
          <w:pgNumType w:start="1"/>
          <w:cols w:space="720"/>
        </w:sectPr>
      </w:pPr>
    </w:p>
    <w:p w14:paraId="6617695E" w14:textId="77777777" w:rsidR="008F4A64" w:rsidRDefault="008F4A64" w:rsidP="008F4A64">
      <w:pPr>
        <w:pStyle w:val="ListParagraph"/>
        <w:numPr>
          <w:ilvl w:val="0"/>
          <w:numId w:val="17"/>
        </w:numPr>
        <w:tabs>
          <w:tab w:val="left" w:pos="394"/>
        </w:tabs>
        <w:spacing w:before="91"/>
        <w:ind w:left="393" w:hanging="287"/>
      </w:pPr>
      <w:r>
        <w:t>English Composition I</w:t>
      </w:r>
    </w:p>
    <w:p w14:paraId="2B321DFB" w14:textId="77777777" w:rsidR="008F4A64" w:rsidRDefault="008F4A64" w:rsidP="008F4A64">
      <w:pPr>
        <w:pStyle w:val="ListParagraph"/>
        <w:numPr>
          <w:ilvl w:val="0"/>
          <w:numId w:val="17"/>
        </w:numPr>
        <w:tabs>
          <w:tab w:val="left" w:pos="394"/>
        </w:tabs>
        <w:spacing w:before="2"/>
        <w:ind w:left="393" w:hanging="287"/>
        <w:rPr>
          <w:sz w:val="20"/>
        </w:rPr>
      </w:pPr>
      <w:r>
        <w:t xml:space="preserve">Advanced Composition </w:t>
      </w:r>
      <w:r>
        <w:rPr>
          <w:sz w:val="20"/>
        </w:rPr>
        <w:t>(formerly English Composition</w:t>
      </w:r>
      <w:r>
        <w:rPr>
          <w:spacing w:val="-16"/>
          <w:sz w:val="20"/>
        </w:rPr>
        <w:t xml:space="preserve"> </w:t>
      </w:r>
      <w:r>
        <w:rPr>
          <w:sz w:val="20"/>
        </w:rPr>
        <w:t>II)*</w:t>
      </w:r>
    </w:p>
    <w:p w14:paraId="3CB4F010" w14:textId="77777777" w:rsidR="008F4A64" w:rsidRDefault="008F4A64" w:rsidP="008F4A64">
      <w:pPr>
        <w:pStyle w:val="BodyText"/>
        <w:rPr>
          <w:sz w:val="22"/>
        </w:rPr>
      </w:pPr>
    </w:p>
    <w:p w14:paraId="046A7367" w14:textId="77777777" w:rsidR="008F4A64" w:rsidRDefault="008F4A64" w:rsidP="008F4A64">
      <w:pPr>
        <w:pStyle w:val="ListParagraph"/>
        <w:numPr>
          <w:ilvl w:val="0"/>
          <w:numId w:val="17"/>
        </w:numPr>
        <w:tabs>
          <w:tab w:val="left" w:pos="394"/>
        </w:tabs>
        <w:spacing w:line="252" w:lineRule="exact"/>
        <w:ind w:left="393" w:hanging="287"/>
      </w:pPr>
      <w:r>
        <w:t xml:space="preserve">Quantitative </w:t>
      </w:r>
      <w:proofErr w:type="gramStart"/>
      <w:r>
        <w:t>Reasoning</w:t>
      </w:r>
      <w:proofErr w:type="gramEnd"/>
      <w:r>
        <w:rPr>
          <w:spacing w:val="-1"/>
        </w:rPr>
        <w:t xml:space="preserve"> </w:t>
      </w:r>
      <w:r>
        <w:t>I</w:t>
      </w:r>
    </w:p>
    <w:p w14:paraId="02D9E4E1" w14:textId="77777777" w:rsidR="008F4A64" w:rsidRDefault="008F4A64" w:rsidP="008F4A64">
      <w:pPr>
        <w:pStyle w:val="ListParagraph"/>
        <w:numPr>
          <w:ilvl w:val="0"/>
          <w:numId w:val="17"/>
        </w:numPr>
        <w:tabs>
          <w:tab w:val="left" w:pos="394"/>
        </w:tabs>
        <w:spacing w:line="252" w:lineRule="exact"/>
        <w:ind w:left="393" w:hanging="287"/>
      </w:pPr>
      <w:r>
        <w:t>Quantitative Reasoning</w:t>
      </w:r>
      <w:r>
        <w:rPr>
          <w:spacing w:val="-1"/>
        </w:rPr>
        <w:t xml:space="preserve"> </w:t>
      </w:r>
      <w:r>
        <w:t>II*</w:t>
      </w:r>
    </w:p>
    <w:p w14:paraId="7C2E3086" w14:textId="77777777" w:rsidR="008F4A64" w:rsidRDefault="008F4A64" w:rsidP="008F4A64">
      <w:pPr>
        <w:pStyle w:val="BodyText"/>
        <w:rPr>
          <w:sz w:val="22"/>
        </w:rPr>
      </w:pPr>
    </w:p>
    <w:p w14:paraId="13088C01" w14:textId="77777777" w:rsidR="008F4A64" w:rsidRDefault="008F4A64" w:rsidP="008F4A64">
      <w:pPr>
        <w:spacing w:before="1" w:line="253" w:lineRule="exact"/>
        <w:ind w:left="108"/>
      </w:pPr>
      <w:r>
        <w:t>Cultural Studies- Choose only 1</w:t>
      </w:r>
    </w:p>
    <w:p w14:paraId="49EFCE91" w14:textId="77777777" w:rsidR="008F4A64" w:rsidRDefault="008F4A64" w:rsidP="008F4A64">
      <w:pPr>
        <w:pStyle w:val="ListParagraph"/>
        <w:numPr>
          <w:ilvl w:val="1"/>
          <w:numId w:val="17"/>
        </w:numPr>
        <w:tabs>
          <w:tab w:val="left" w:pos="680"/>
        </w:tabs>
        <w:spacing w:line="253" w:lineRule="exact"/>
        <w:ind w:hanging="287"/>
      </w:pPr>
      <w:r>
        <w:t>Western/Comparative</w:t>
      </w:r>
      <w:r>
        <w:rPr>
          <w:spacing w:val="-1"/>
        </w:rPr>
        <w:t xml:space="preserve"> </w:t>
      </w:r>
      <w:r>
        <w:t>Culture(s)*</w:t>
      </w:r>
    </w:p>
    <w:p w14:paraId="0FD4601A" w14:textId="77777777" w:rsidR="008F4A64" w:rsidRDefault="008F4A64" w:rsidP="008F4A64">
      <w:pPr>
        <w:pStyle w:val="ListParagraph"/>
        <w:numPr>
          <w:ilvl w:val="1"/>
          <w:numId w:val="17"/>
        </w:numPr>
        <w:tabs>
          <w:tab w:val="left" w:pos="680"/>
        </w:tabs>
        <w:spacing w:before="1" w:line="252" w:lineRule="exact"/>
        <w:ind w:hanging="287"/>
      </w:pPr>
      <w:r>
        <w:t>Non-Western</w:t>
      </w:r>
      <w:r>
        <w:rPr>
          <w:spacing w:val="-1"/>
        </w:rPr>
        <w:t xml:space="preserve"> </w:t>
      </w:r>
      <w:r>
        <w:t>Culture(s)*</w:t>
      </w:r>
    </w:p>
    <w:p w14:paraId="61778D99" w14:textId="77777777" w:rsidR="008F4A64" w:rsidRDefault="008F4A64" w:rsidP="008F4A64">
      <w:pPr>
        <w:pStyle w:val="ListParagraph"/>
        <w:numPr>
          <w:ilvl w:val="1"/>
          <w:numId w:val="17"/>
        </w:numPr>
        <w:tabs>
          <w:tab w:val="left" w:pos="680"/>
        </w:tabs>
        <w:spacing w:line="252" w:lineRule="exact"/>
        <w:ind w:hanging="287"/>
      </w:pPr>
      <w:r>
        <w:t>U.S. Minority</w:t>
      </w:r>
      <w:r>
        <w:rPr>
          <w:spacing w:val="-1"/>
        </w:rPr>
        <w:t xml:space="preserve"> </w:t>
      </w:r>
      <w:r>
        <w:t>Culture(s)*</w:t>
      </w:r>
    </w:p>
    <w:p w14:paraId="428023B6" w14:textId="77777777" w:rsidR="008F4A64" w:rsidRDefault="008F4A64" w:rsidP="008F4A64">
      <w:pPr>
        <w:spacing w:before="91"/>
        <w:ind w:left="108"/>
      </w:pPr>
      <w:r>
        <w:br w:type="column"/>
      </w:r>
      <w:r>
        <w:t>Natural Science &amp; Technology- Choose only 1</w:t>
      </w:r>
    </w:p>
    <w:p w14:paraId="48E6E3FE" w14:textId="77777777" w:rsidR="008F4A64" w:rsidRDefault="008F4A64" w:rsidP="008F4A64">
      <w:pPr>
        <w:pStyle w:val="ListParagraph"/>
        <w:numPr>
          <w:ilvl w:val="1"/>
          <w:numId w:val="17"/>
        </w:numPr>
        <w:tabs>
          <w:tab w:val="left" w:pos="680"/>
        </w:tabs>
        <w:spacing w:before="2" w:line="252" w:lineRule="exact"/>
        <w:ind w:hanging="287"/>
      </w:pPr>
      <w:r>
        <w:t>Physical Sciences</w:t>
      </w:r>
    </w:p>
    <w:p w14:paraId="5CC5702C" w14:textId="77777777" w:rsidR="008F4A64" w:rsidRDefault="008F4A64" w:rsidP="008F4A64">
      <w:pPr>
        <w:pStyle w:val="ListParagraph"/>
        <w:numPr>
          <w:ilvl w:val="1"/>
          <w:numId w:val="17"/>
        </w:numPr>
        <w:tabs>
          <w:tab w:val="left" w:pos="680"/>
        </w:tabs>
        <w:spacing w:line="252" w:lineRule="exact"/>
        <w:ind w:hanging="287"/>
      </w:pPr>
      <w:r>
        <w:t>Life</w:t>
      </w:r>
      <w:r>
        <w:rPr>
          <w:spacing w:val="-1"/>
        </w:rPr>
        <w:t xml:space="preserve"> </w:t>
      </w:r>
      <w:r>
        <w:t>Sciences</w:t>
      </w:r>
    </w:p>
    <w:p w14:paraId="1D6D2D37" w14:textId="77777777" w:rsidR="008F4A64" w:rsidRDefault="008F4A64" w:rsidP="008F4A64">
      <w:pPr>
        <w:pStyle w:val="BodyText"/>
        <w:rPr>
          <w:sz w:val="22"/>
        </w:rPr>
      </w:pPr>
    </w:p>
    <w:p w14:paraId="006C59AC" w14:textId="77777777" w:rsidR="008F4A64" w:rsidRDefault="008F4A64" w:rsidP="008F4A64">
      <w:pPr>
        <w:spacing w:line="253" w:lineRule="exact"/>
        <w:ind w:left="108"/>
      </w:pPr>
      <w:r>
        <w:t>Humanities &amp; Arts- Choose only 1</w:t>
      </w:r>
    </w:p>
    <w:p w14:paraId="57B8C1EC" w14:textId="77777777" w:rsidR="008F4A64" w:rsidRDefault="008F4A64" w:rsidP="008F4A64">
      <w:pPr>
        <w:pStyle w:val="ListParagraph"/>
        <w:numPr>
          <w:ilvl w:val="1"/>
          <w:numId w:val="17"/>
        </w:numPr>
        <w:tabs>
          <w:tab w:val="left" w:pos="680"/>
        </w:tabs>
        <w:spacing w:line="253" w:lineRule="exact"/>
        <w:ind w:hanging="287"/>
      </w:pPr>
      <w:r>
        <w:t>Literature and the</w:t>
      </w:r>
      <w:r>
        <w:rPr>
          <w:spacing w:val="-6"/>
        </w:rPr>
        <w:t xml:space="preserve"> </w:t>
      </w:r>
      <w:r>
        <w:t>Arts</w:t>
      </w:r>
    </w:p>
    <w:p w14:paraId="65F45B8A" w14:textId="77777777" w:rsidR="008F4A64" w:rsidRDefault="008F4A64" w:rsidP="008F4A64">
      <w:pPr>
        <w:pStyle w:val="ListParagraph"/>
        <w:numPr>
          <w:ilvl w:val="1"/>
          <w:numId w:val="17"/>
        </w:numPr>
        <w:tabs>
          <w:tab w:val="left" w:pos="680"/>
        </w:tabs>
        <w:spacing w:before="2"/>
        <w:ind w:hanging="287"/>
      </w:pPr>
      <w:r>
        <w:t>Historical and Philosophical</w:t>
      </w:r>
      <w:r>
        <w:rPr>
          <w:spacing w:val="-5"/>
        </w:rPr>
        <w:t xml:space="preserve"> </w:t>
      </w:r>
      <w:r>
        <w:t>Perspectives</w:t>
      </w:r>
    </w:p>
    <w:p w14:paraId="6A68BC82" w14:textId="77777777" w:rsidR="008F4A64" w:rsidRDefault="008F4A64" w:rsidP="008F4A64">
      <w:pPr>
        <w:pStyle w:val="BodyText"/>
        <w:rPr>
          <w:sz w:val="22"/>
        </w:rPr>
      </w:pPr>
    </w:p>
    <w:p w14:paraId="4F14BF56" w14:textId="77777777" w:rsidR="008F4A64" w:rsidRDefault="008F4A64" w:rsidP="008F4A64">
      <w:pPr>
        <w:spacing w:line="253" w:lineRule="exact"/>
        <w:ind w:left="107"/>
      </w:pPr>
      <w:r>
        <w:t>Social &amp; Behavioral Science- Choose only 1</w:t>
      </w:r>
    </w:p>
    <w:p w14:paraId="69FD2699" w14:textId="77777777" w:rsidR="008F4A64" w:rsidRDefault="008F4A64" w:rsidP="008F4A64">
      <w:pPr>
        <w:pStyle w:val="ListParagraph"/>
        <w:numPr>
          <w:ilvl w:val="1"/>
          <w:numId w:val="17"/>
        </w:numPr>
        <w:tabs>
          <w:tab w:val="left" w:pos="680"/>
        </w:tabs>
        <w:spacing w:line="252" w:lineRule="exact"/>
        <w:ind w:hanging="287"/>
      </w:pPr>
      <w:r>
        <w:t>Social Science</w:t>
      </w:r>
    </w:p>
    <w:p w14:paraId="40DB3ADA" w14:textId="27CA4107" w:rsidR="008F4A64" w:rsidRDefault="008F4A64" w:rsidP="008F4A64">
      <w:pPr>
        <w:pStyle w:val="ListParagraph"/>
        <w:numPr>
          <w:ilvl w:val="1"/>
          <w:numId w:val="17"/>
        </w:numPr>
        <w:tabs>
          <w:tab w:val="left" w:pos="680"/>
        </w:tabs>
        <w:spacing w:line="252" w:lineRule="exact"/>
        <w:ind w:hanging="287"/>
        <w:sectPr w:rsidR="008F4A64">
          <w:type w:val="continuous"/>
          <w:pgSz w:w="12240" w:h="15840"/>
          <w:pgMar w:top="1560" w:right="900" w:bottom="1000" w:left="900" w:header="720" w:footer="720" w:gutter="0"/>
          <w:cols w:num="2" w:space="720" w:equalWidth="0">
            <w:col w:w="5434" w:space="325"/>
            <w:col w:w="4681"/>
          </w:cols>
        </w:sectPr>
      </w:pPr>
      <w:r>
        <w:t>Behavioral Scienc</w:t>
      </w:r>
      <w:r w:rsidR="007166AB">
        <w:t>e</w:t>
      </w:r>
    </w:p>
    <w:p w14:paraId="356D85A7" w14:textId="77777777" w:rsidR="008F4A64" w:rsidRDefault="008F4A64" w:rsidP="008F4A64">
      <w:pPr>
        <w:rPr>
          <w:sz w:val="24"/>
        </w:rPr>
        <w:sectPr w:rsidR="008F4A64">
          <w:type w:val="continuous"/>
          <w:pgSz w:w="12240" w:h="15840"/>
          <w:pgMar w:top="1560" w:right="900" w:bottom="1000" w:left="900" w:header="720" w:footer="720" w:gutter="0"/>
          <w:cols w:space="720"/>
        </w:sectPr>
      </w:pPr>
    </w:p>
    <w:p w14:paraId="45AD23F2" w14:textId="77777777" w:rsidR="008F4A64" w:rsidRPr="00AC6F03" w:rsidRDefault="008F4A64" w:rsidP="008F4A64">
      <w:pPr>
        <w:pStyle w:val="ListParagraph"/>
        <w:numPr>
          <w:ilvl w:val="0"/>
          <w:numId w:val="18"/>
        </w:numPr>
        <w:tabs>
          <w:tab w:val="left" w:pos="461"/>
        </w:tabs>
        <w:spacing w:before="90"/>
        <w:ind w:right="1018"/>
        <w:rPr>
          <w:sz w:val="24"/>
          <w:szCs w:val="24"/>
        </w:rPr>
      </w:pPr>
      <w:r w:rsidRPr="00AC6F03">
        <w:rPr>
          <w:b/>
          <w:sz w:val="24"/>
          <w:szCs w:val="24"/>
          <w:u w:val="thick"/>
        </w:rPr>
        <w:lastRenderedPageBreak/>
        <w:t xml:space="preserve"> General Information</w:t>
      </w:r>
      <w:r w:rsidRPr="00AC6F03">
        <w:rPr>
          <w:sz w:val="24"/>
          <w:szCs w:val="24"/>
        </w:rPr>
        <w:t xml:space="preserve">: </w:t>
      </w:r>
    </w:p>
    <w:p w14:paraId="1E48D14F" w14:textId="77777777" w:rsidR="008F4A64" w:rsidRPr="00AC6F03" w:rsidRDefault="008F4A64" w:rsidP="008F4A64">
      <w:pPr>
        <w:tabs>
          <w:tab w:val="left" w:pos="461"/>
        </w:tabs>
        <w:spacing w:before="90"/>
        <w:ind w:left="107" w:right="1018"/>
        <w:rPr>
          <w:i/>
        </w:rPr>
      </w:pPr>
    </w:p>
    <w:p w14:paraId="6A9287BB" w14:textId="77777777" w:rsidR="008F4A64" w:rsidRDefault="008F4A64" w:rsidP="008F4A64">
      <w:pPr>
        <w:pStyle w:val="Heading2"/>
        <w:numPr>
          <w:ilvl w:val="0"/>
          <w:numId w:val="16"/>
        </w:numPr>
        <w:tabs>
          <w:tab w:val="left" w:pos="452"/>
        </w:tabs>
        <w:spacing w:before="1"/>
        <w:ind w:right="215"/>
        <w:jc w:val="both"/>
        <w:rPr>
          <w:b w:val="0"/>
        </w:rPr>
      </w:pPr>
      <w:r>
        <w:t>Briefly describe how the course fulfills the overall objectives of general education (listed below),</w:t>
      </w:r>
      <w:r>
        <w:rPr>
          <w:color w:val="333333"/>
          <w:shd w:val="clear" w:color="auto" w:fill="FDFDFD"/>
        </w:rPr>
        <w:t xml:space="preserve"> including</w:t>
      </w:r>
      <w:r>
        <w:rPr>
          <w:color w:val="333333"/>
          <w:shd w:val="clear" w:color="auto" w:fill="FFFFFF"/>
        </w:rPr>
        <w:t xml:space="preserve"> </w:t>
      </w:r>
      <w:r>
        <w:rPr>
          <w:color w:val="333333"/>
          <w:shd w:val="clear" w:color="auto" w:fill="FDFDFD"/>
        </w:rPr>
        <w:t>indication</w:t>
      </w:r>
      <w:r>
        <w:rPr>
          <w:color w:val="333333"/>
          <w:shd w:val="clear" w:color="auto" w:fill="FFFFFF"/>
        </w:rPr>
        <w:t xml:space="preserve"> </w:t>
      </w:r>
      <w:r>
        <w:rPr>
          <w:color w:val="333333"/>
          <w:shd w:val="clear" w:color="auto" w:fill="FDFDFD"/>
        </w:rPr>
        <w:t>of</w:t>
      </w:r>
      <w:r>
        <w:rPr>
          <w:color w:val="333333"/>
          <w:shd w:val="clear" w:color="auto" w:fill="FFFFFF"/>
        </w:rPr>
        <w:t xml:space="preserve"> </w:t>
      </w:r>
      <w:r>
        <w:rPr>
          <w:color w:val="333333"/>
          <w:shd w:val="clear" w:color="auto" w:fill="FDFDFD"/>
        </w:rPr>
        <w:t>how</w:t>
      </w:r>
      <w:r>
        <w:rPr>
          <w:color w:val="333333"/>
          <w:shd w:val="clear" w:color="auto" w:fill="FFFFFF"/>
        </w:rPr>
        <w:t xml:space="preserve"> </w:t>
      </w:r>
      <w:r>
        <w:rPr>
          <w:color w:val="333333"/>
          <w:shd w:val="clear" w:color="auto" w:fill="FDFDFD"/>
        </w:rPr>
        <w:t>scholarship</w:t>
      </w:r>
      <w:r>
        <w:rPr>
          <w:color w:val="333333"/>
          <w:shd w:val="clear" w:color="auto" w:fill="FFFFFF"/>
        </w:rPr>
        <w:t xml:space="preserve"> </w:t>
      </w:r>
      <w:r>
        <w:rPr>
          <w:color w:val="333333"/>
          <w:shd w:val="clear" w:color="auto" w:fill="FDFDFD"/>
        </w:rPr>
        <w:t>on</w:t>
      </w:r>
      <w:r>
        <w:rPr>
          <w:color w:val="333333"/>
          <w:shd w:val="clear" w:color="auto" w:fill="FFFFFF"/>
        </w:rPr>
        <w:t xml:space="preserve"> </w:t>
      </w:r>
      <w:r>
        <w:rPr>
          <w:color w:val="333333"/>
          <w:shd w:val="clear" w:color="auto" w:fill="FDFDFD"/>
        </w:rPr>
        <w:t>women</w:t>
      </w:r>
      <w:r>
        <w:rPr>
          <w:color w:val="333333"/>
          <w:shd w:val="clear" w:color="auto" w:fill="FFFFFF"/>
        </w:rPr>
        <w:t xml:space="preserve"> </w:t>
      </w:r>
      <w:r>
        <w:rPr>
          <w:color w:val="333333"/>
          <w:shd w:val="clear" w:color="auto" w:fill="FDFDFD"/>
        </w:rPr>
        <w:t>and</w:t>
      </w:r>
      <w:r>
        <w:rPr>
          <w:color w:val="333333"/>
          <w:shd w:val="clear" w:color="auto" w:fill="FFFFFF"/>
        </w:rPr>
        <w:t xml:space="preserve"> </w:t>
      </w:r>
      <w:r>
        <w:rPr>
          <w:color w:val="333333"/>
          <w:shd w:val="clear" w:color="auto" w:fill="FDFDFD"/>
        </w:rPr>
        <w:t>gender</w:t>
      </w:r>
      <w:r>
        <w:rPr>
          <w:color w:val="333333"/>
          <w:shd w:val="clear" w:color="auto" w:fill="FFFFFF"/>
        </w:rPr>
        <w:t xml:space="preserve"> </w:t>
      </w:r>
      <w:r>
        <w:rPr>
          <w:color w:val="333333"/>
          <w:shd w:val="clear" w:color="auto" w:fill="FDFDFD"/>
        </w:rPr>
        <w:t>are</w:t>
      </w:r>
      <w:r>
        <w:rPr>
          <w:color w:val="333333"/>
          <w:shd w:val="clear" w:color="auto" w:fill="FFFFFF"/>
        </w:rPr>
        <w:t xml:space="preserve"> </w:t>
      </w:r>
      <w:r>
        <w:rPr>
          <w:color w:val="333333"/>
          <w:shd w:val="clear" w:color="auto" w:fill="FDFDFD"/>
        </w:rPr>
        <w:t>integrated</w:t>
      </w:r>
      <w:r>
        <w:rPr>
          <w:color w:val="333333"/>
          <w:shd w:val="clear" w:color="auto" w:fill="FFFFFF"/>
        </w:rPr>
        <w:t xml:space="preserve"> </w:t>
      </w:r>
      <w:r>
        <w:rPr>
          <w:color w:val="333333"/>
          <w:shd w:val="clear" w:color="auto" w:fill="FDFDFD"/>
        </w:rPr>
        <w:t>(if</w:t>
      </w:r>
      <w:r>
        <w:rPr>
          <w:color w:val="333333"/>
          <w:shd w:val="clear" w:color="auto" w:fill="FFFFFF"/>
        </w:rPr>
        <w:t xml:space="preserve"> </w:t>
      </w:r>
      <w:r>
        <w:rPr>
          <w:color w:val="333333"/>
          <w:shd w:val="clear" w:color="auto" w:fill="FDFDFD"/>
        </w:rPr>
        <w:t>these</w:t>
      </w:r>
      <w:r>
        <w:rPr>
          <w:color w:val="333333"/>
          <w:shd w:val="clear" w:color="auto" w:fill="FFFFFF"/>
        </w:rPr>
        <w:t xml:space="preserve"> </w:t>
      </w:r>
      <w:r>
        <w:rPr>
          <w:color w:val="333333"/>
          <w:shd w:val="clear" w:color="auto" w:fill="FDFDFD"/>
        </w:rPr>
        <w:t>issues</w:t>
      </w:r>
      <w:r>
        <w:rPr>
          <w:color w:val="333333"/>
          <w:shd w:val="clear" w:color="auto" w:fill="FFFFFF"/>
        </w:rPr>
        <w:t xml:space="preserve"> </w:t>
      </w:r>
      <w:r>
        <w:rPr>
          <w:color w:val="333333"/>
          <w:shd w:val="clear" w:color="auto" w:fill="FDFDFD"/>
        </w:rPr>
        <w:t>are not</w:t>
      </w:r>
      <w:r>
        <w:rPr>
          <w:color w:val="333333"/>
          <w:shd w:val="clear" w:color="auto" w:fill="FFFFFF"/>
        </w:rPr>
        <w:t xml:space="preserve"> </w:t>
      </w:r>
      <w:r>
        <w:rPr>
          <w:color w:val="333333"/>
          <w:shd w:val="clear" w:color="auto" w:fill="FDFDFD"/>
        </w:rPr>
        <w:t>integrated,</w:t>
      </w:r>
      <w:r>
        <w:rPr>
          <w:color w:val="333333"/>
          <w:shd w:val="clear" w:color="auto" w:fill="FFFFFF"/>
        </w:rPr>
        <w:t xml:space="preserve"> </w:t>
      </w:r>
      <w:r>
        <w:rPr>
          <w:color w:val="333333"/>
          <w:shd w:val="clear" w:color="auto" w:fill="FDFDFD"/>
        </w:rPr>
        <w:t>why</w:t>
      </w:r>
      <w:r>
        <w:rPr>
          <w:color w:val="333333"/>
          <w:shd w:val="clear" w:color="auto" w:fill="FFFFFF"/>
        </w:rPr>
        <w:t xml:space="preserve"> </w:t>
      </w:r>
      <w:r>
        <w:rPr>
          <w:color w:val="333333"/>
          <w:shd w:val="clear" w:color="auto" w:fill="FDFDFD"/>
        </w:rPr>
        <w:t>that</w:t>
      </w:r>
      <w:r>
        <w:rPr>
          <w:color w:val="333333"/>
          <w:shd w:val="clear" w:color="auto" w:fill="FFFFFF"/>
        </w:rPr>
        <w:t xml:space="preserve"> </w:t>
      </w:r>
      <w:r>
        <w:rPr>
          <w:color w:val="333333"/>
          <w:shd w:val="clear" w:color="auto" w:fill="FDFDFD"/>
        </w:rPr>
        <w:t>is</w:t>
      </w:r>
      <w:r>
        <w:rPr>
          <w:color w:val="333333"/>
          <w:spacing w:val="-3"/>
          <w:shd w:val="clear" w:color="auto" w:fill="FFFFFF"/>
        </w:rPr>
        <w:t xml:space="preserve"> </w:t>
      </w:r>
      <w:r>
        <w:rPr>
          <w:color w:val="333333"/>
          <w:shd w:val="clear" w:color="auto" w:fill="FDFDFD"/>
        </w:rPr>
        <w:t>appropriate)</w:t>
      </w:r>
      <w:r>
        <w:rPr>
          <w:b w:val="0"/>
          <w:color w:val="333333"/>
          <w:shd w:val="clear" w:color="auto" w:fill="FDFDFD"/>
        </w:rPr>
        <w:t>:</w:t>
      </w:r>
    </w:p>
    <w:p w14:paraId="126E0E71" w14:textId="77777777" w:rsidR="008F4A64" w:rsidRDefault="008F4A64" w:rsidP="008F4A64">
      <w:pPr>
        <w:ind w:left="451" w:right="110"/>
        <w:rPr>
          <w:i/>
          <w:sz w:val="24"/>
        </w:rPr>
      </w:pPr>
      <w:r>
        <w:rPr>
          <w:i/>
          <w:sz w:val="24"/>
        </w:rPr>
        <w:t xml:space="preserve">OBJECTIVES: Courses approved for general education are expected to provide substantive, rigorous, and broad introductions to important theories, concepts, and methodologies in a particular field of study that are appropriate for </w:t>
      </w:r>
      <w:proofErr w:type="spellStart"/>
      <w:r>
        <w:rPr>
          <w:i/>
          <w:sz w:val="24"/>
        </w:rPr>
        <w:t>non majors</w:t>
      </w:r>
      <w:proofErr w:type="spellEnd"/>
      <w:r>
        <w:rPr>
          <w:i/>
          <w:sz w:val="24"/>
        </w:rPr>
        <w:t>; to broaden students' understanding of human thought and achievement; and to enhance critical and analytical thinking. The General Education Board asks that departments carefully review the availability of relevant scholarship on women and gender issues to assure that these materials are integrated into the courses where that is appropriate.</w:t>
      </w:r>
    </w:p>
    <w:p w14:paraId="232CC20B" w14:textId="77777777" w:rsidR="008F4A64" w:rsidRDefault="008F4A64" w:rsidP="008F4A64">
      <w:pPr>
        <w:pStyle w:val="BodyText"/>
        <w:rPr>
          <w:i/>
        </w:rPr>
      </w:pPr>
    </w:p>
    <w:p w14:paraId="071CF44B" w14:textId="77777777" w:rsidR="008F4A64" w:rsidRDefault="008F4A64" w:rsidP="008F4A64">
      <w:pPr>
        <w:ind w:left="451" w:right="90"/>
        <w:rPr>
          <w:i/>
          <w:sz w:val="24"/>
        </w:rPr>
      </w:pPr>
      <w:r>
        <w:rPr>
          <w:i/>
          <w:sz w:val="24"/>
        </w:rPr>
        <w:t>Please also note that the General Education Board considers the audience for and level of (100-400) the course when determining whether it is appropriate for General Education students. Courses that teach highly specialized knowledge, require extensive pre-existing knowledge of the subject area, are aimed primarily or exclusively at students in their junior or senior years, or meet with courses that are not general education in focus will likely not be approved.</w:t>
      </w:r>
    </w:p>
    <w:p w14:paraId="7CD4A1FB" w14:textId="77777777" w:rsidR="008F4A64" w:rsidRDefault="008F4A64" w:rsidP="008F4A64">
      <w:pPr>
        <w:pStyle w:val="BodyText"/>
        <w:rPr>
          <w:i/>
        </w:rPr>
      </w:pPr>
    </w:p>
    <w:p w14:paraId="045717FE" w14:textId="77777777" w:rsidR="008F4A64" w:rsidRDefault="008F4A64" w:rsidP="008F4A64">
      <w:pPr>
        <w:pStyle w:val="Heading2"/>
        <w:numPr>
          <w:ilvl w:val="0"/>
          <w:numId w:val="16"/>
        </w:numPr>
        <w:tabs>
          <w:tab w:val="left" w:pos="452"/>
        </w:tabs>
      </w:pPr>
      <w:r>
        <w:t>Describe the instructional format and provide special justification as</w:t>
      </w:r>
      <w:r>
        <w:rPr>
          <w:spacing w:val="-10"/>
        </w:rPr>
        <w:t xml:space="preserve"> </w:t>
      </w:r>
      <w:r>
        <w:t>necessary.</w:t>
      </w:r>
    </w:p>
    <w:p w14:paraId="1C401DDA" w14:textId="77777777" w:rsidR="008F4A64" w:rsidRPr="00DE4864" w:rsidRDefault="008F4A64" w:rsidP="008F4A64">
      <w:pPr>
        <w:ind w:left="451" w:right="143"/>
        <w:rPr>
          <w:i/>
          <w:sz w:val="24"/>
        </w:rPr>
      </w:pPr>
      <w:r>
        <w:rPr>
          <w:i/>
          <w:sz w:val="24"/>
        </w:rPr>
        <w:t>Departments are responsible for developing appropriate instructional formats for courses proposed for general education. The course format should not only be appropriate to the discipline and course content, but also should be consistent with the aims of general education. In most instances the goals of general education as set forth in the campus guidelines will not be met by instruction in mass lectures without discussion or laboratory sections.</w:t>
      </w:r>
    </w:p>
    <w:p w14:paraId="62C5FEF9" w14:textId="77777777" w:rsidR="008F4A64" w:rsidRDefault="008F4A64" w:rsidP="008F4A64">
      <w:pPr>
        <w:pStyle w:val="BodyText"/>
        <w:rPr>
          <w:i/>
          <w:sz w:val="26"/>
        </w:rPr>
      </w:pPr>
    </w:p>
    <w:p w14:paraId="60D37AEF" w14:textId="77777777" w:rsidR="008F4A64" w:rsidRDefault="008F4A64" w:rsidP="008F4A64">
      <w:pPr>
        <w:pStyle w:val="BodyText"/>
        <w:spacing w:before="1"/>
        <w:rPr>
          <w:i/>
          <w:sz w:val="22"/>
        </w:rPr>
      </w:pPr>
    </w:p>
    <w:p w14:paraId="2C2012EB" w14:textId="0008FEB3" w:rsidR="008F4A64" w:rsidRDefault="008F4A64" w:rsidP="008F4A64">
      <w:pPr>
        <w:pStyle w:val="ListParagraph"/>
        <w:numPr>
          <w:ilvl w:val="0"/>
          <w:numId w:val="18"/>
        </w:numPr>
        <w:tabs>
          <w:tab w:val="left" w:pos="435"/>
        </w:tabs>
        <w:ind w:left="107" w:right="137" w:firstLine="0"/>
        <w:rPr>
          <w:sz w:val="28"/>
        </w:rPr>
      </w:pPr>
      <w:r w:rsidRPr="008F21D2">
        <w:rPr>
          <w:b/>
          <w:sz w:val="24"/>
          <w:szCs w:val="24"/>
          <w:u w:val="thick"/>
        </w:rPr>
        <w:t>Category-specific Information</w:t>
      </w:r>
      <w:r w:rsidRPr="008F21D2">
        <w:rPr>
          <w:b/>
          <w:sz w:val="24"/>
          <w:szCs w:val="24"/>
        </w:rPr>
        <w:t xml:space="preserve">: </w:t>
      </w:r>
      <w:r w:rsidRPr="008F21D2">
        <w:rPr>
          <w:sz w:val="24"/>
          <w:szCs w:val="24"/>
        </w:rPr>
        <w:t xml:space="preserve">Please </w:t>
      </w:r>
      <w:r w:rsidRPr="00AC6F03">
        <w:rPr>
          <w:sz w:val="24"/>
          <w:szCs w:val="24"/>
        </w:rPr>
        <w:t>respond to the questions corresponding to the General Education category or categories for which this course is proposed. Indicate succinctly</w:t>
      </w:r>
      <w:r w:rsidR="009B7FCA">
        <w:rPr>
          <w:sz w:val="24"/>
          <w:szCs w:val="24"/>
        </w:rPr>
        <w:t xml:space="preserve"> (1-2 paragraphs)</w:t>
      </w:r>
      <w:r w:rsidRPr="00AC6F03">
        <w:rPr>
          <w:sz w:val="24"/>
          <w:szCs w:val="24"/>
        </w:rPr>
        <w:t xml:space="preserve"> how the course is designed to meet the guidelines for the specific area (or areas) of general education for which it is</w:t>
      </w:r>
      <w:r w:rsidRPr="00AC6F03">
        <w:rPr>
          <w:spacing w:val="-8"/>
          <w:sz w:val="24"/>
          <w:szCs w:val="24"/>
        </w:rPr>
        <w:t xml:space="preserve"> </w:t>
      </w:r>
      <w:r w:rsidRPr="00AC6F03">
        <w:rPr>
          <w:sz w:val="24"/>
          <w:szCs w:val="24"/>
        </w:rPr>
        <w:t>proposed</w:t>
      </w:r>
      <w:r>
        <w:rPr>
          <w:sz w:val="24"/>
        </w:rPr>
        <w:t>.</w:t>
      </w:r>
    </w:p>
    <w:p w14:paraId="65829105" w14:textId="77777777" w:rsidR="008F4A64" w:rsidRDefault="008F4A64" w:rsidP="008F4A64">
      <w:pPr>
        <w:pStyle w:val="BodyText"/>
        <w:spacing w:before="11"/>
        <w:rPr>
          <w:sz w:val="21"/>
        </w:rPr>
      </w:pPr>
    </w:p>
    <w:p w14:paraId="5D0249E0" w14:textId="77777777" w:rsidR="008F4A64" w:rsidRPr="00AC6F03" w:rsidRDefault="008F4A64" w:rsidP="008F4A64">
      <w:pPr>
        <w:pStyle w:val="Heading1"/>
        <w:rPr>
          <w:sz w:val="28"/>
          <w:szCs w:val="28"/>
          <w:u w:val="none"/>
        </w:rPr>
      </w:pPr>
      <w:r w:rsidRPr="00AC6F03">
        <w:rPr>
          <w:color w:val="C45811"/>
          <w:sz w:val="28"/>
          <w:szCs w:val="28"/>
          <w:u w:val="thick" w:color="C45811"/>
        </w:rPr>
        <w:t>English Composition I</w:t>
      </w:r>
    </w:p>
    <w:p w14:paraId="3BD90725" w14:textId="77777777" w:rsidR="008F4A64" w:rsidRDefault="008F4A64" w:rsidP="008F4A64">
      <w:pPr>
        <w:pStyle w:val="BodyText"/>
        <w:spacing w:before="1"/>
        <w:rPr>
          <w:b/>
          <w:sz w:val="16"/>
        </w:rPr>
      </w:pPr>
    </w:p>
    <w:p w14:paraId="0FF3D815" w14:textId="77777777" w:rsidR="008F4A64" w:rsidRDefault="008F4A64" w:rsidP="008F4A64">
      <w:pPr>
        <w:pStyle w:val="ListParagraph"/>
        <w:numPr>
          <w:ilvl w:val="0"/>
          <w:numId w:val="15"/>
        </w:numPr>
        <w:tabs>
          <w:tab w:val="left" w:pos="828"/>
        </w:tabs>
        <w:spacing w:before="90"/>
        <w:ind w:right="140" w:firstLine="0"/>
        <w:rPr>
          <w:sz w:val="24"/>
        </w:rPr>
      </w:pPr>
      <w:r>
        <w:rPr>
          <w:sz w:val="24"/>
        </w:rPr>
        <w:t>Show that the course has instruction in writing as its primary emphasis, includes a full semester (or equivalent) of weekly writing assignments, and includes primarily multi-draft writing assignments. What provision does the course make for careful evaluation of writing</w:t>
      </w:r>
      <w:r>
        <w:rPr>
          <w:spacing w:val="-5"/>
          <w:sz w:val="24"/>
        </w:rPr>
        <w:t xml:space="preserve"> </w:t>
      </w:r>
      <w:r>
        <w:rPr>
          <w:sz w:val="24"/>
        </w:rPr>
        <w:t>assignments?</w:t>
      </w:r>
    </w:p>
    <w:p w14:paraId="18B5559A" w14:textId="77777777" w:rsidR="008F4A64" w:rsidRDefault="008F4A64" w:rsidP="008F4A64">
      <w:pPr>
        <w:pStyle w:val="BodyText"/>
      </w:pPr>
    </w:p>
    <w:p w14:paraId="7FA1C2B8" w14:textId="77777777" w:rsidR="008F4A64" w:rsidRDefault="008F4A64" w:rsidP="008F4A64">
      <w:pPr>
        <w:pStyle w:val="ListParagraph"/>
        <w:numPr>
          <w:ilvl w:val="0"/>
          <w:numId w:val="15"/>
        </w:numPr>
        <w:tabs>
          <w:tab w:val="left" w:pos="828"/>
        </w:tabs>
        <w:ind w:right="286" w:firstLine="0"/>
        <w:rPr>
          <w:sz w:val="24"/>
        </w:rPr>
      </w:pPr>
      <w:r>
        <w:rPr>
          <w:sz w:val="24"/>
        </w:rPr>
        <w:t>What strategies does the course use to emphasize critical thinking and to strengthen development of students' ideas, clarity of expression, and organization along with their basic writing</w:t>
      </w:r>
      <w:r>
        <w:rPr>
          <w:spacing w:val="-11"/>
          <w:sz w:val="24"/>
        </w:rPr>
        <w:t xml:space="preserve"> </w:t>
      </w:r>
      <w:r>
        <w:rPr>
          <w:sz w:val="24"/>
        </w:rPr>
        <w:t>skills?</w:t>
      </w:r>
    </w:p>
    <w:p w14:paraId="7BB7FB82" w14:textId="77777777" w:rsidR="008F4A64" w:rsidRDefault="008F4A64" w:rsidP="008F4A64">
      <w:pPr>
        <w:pStyle w:val="BodyText"/>
        <w:spacing w:before="11"/>
        <w:rPr>
          <w:sz w:val="23"/>
        </w:rPr>
      </w:pPr>
    </w:p>
    <w:p w14:paraId="5C38B55E" w14:textId="77777777" w:rsidR="008F4A64" w:rsidRPr="00AC6F03" w:rsidRDefault="008F4A64" w:rsidP="008F4A64">
      <w:pPr>
        <w:pStyle w:val="Heading1"/>
        <w:rPr>
          <w:sz w:val="28"/>
          <w:szCs w:val="28"/>
          <w:u w:val="none"/>
        </w:rPr>
      </w:pPr>
      <w:r w:rsidRPr="00AC6F03">
        <w:rPr>
          <w:color w:val="C45811"/>
          <w:sz w:val="28"/>
          <w:szCs w:val="28"/>
          <w:u w:val="thick" w:color="C45811"/>
        </w:rPr>
        <w:t>Advanced Composition</w:t>
      </w:r>
    </w:p>
    <w:p w14:paraId="0692BCD4" w14:textId="77777777" w:rsidR="008F4A64" w:rsidRDefault="008F4A64" w:rsidP="008F4A64">
      <w:pPr>
        <w:pStyle w:val="BodyText"/>
        <w:spacing w:before="1"/>
        <w:rPr>
          <w:b/>
          <w:sz w:val="16"/>
        </w:rPr>
      </w:pPr>
    </w:p>
    <w:p w14:paraId="4662D726" w14:textId="77777777" w:rsidR="008F4A64" w:rsidRDefault="008F4A64" w:rsidP="008F4A64">
      <w:pPr>
        <w:pStyle w:val="ListParagraph"/>
        <w:numPr>
          <w:ilvl w:val="0"/>
          <w:numId w:val="14"/>
        </w:numPr>
        <w:tabs>
          <w:tab w:val="left" w:pos="828"/>
        </w:tabs>
        <w:spacing w:before="90"/>
        <w:rPr>
          <w:sz w:val="24"/>
        </w:rPr>
      </w:pPr>
      <w:r>
        <w:rPr>
          <w:sz w:val="24"/>
        </w:rPr>
        <w:t>Into which of the following categories does this course</w:t>
      </w:r>
      <w:r>
        <w:rPr>
          <w:spacing w:val="-5"/>
          <w:sz w:val="24"/>
        </w:rPr>
        <w:t xml:space="preserve"> </w:t>
      </w:r>
      <w:r>
        <w:rPr>
          <w:sz w:val="24"/>
        </w:rPr>
        <w:t>fall?</w:t>
      </w:r>
    </w:p>
    <w:p w14:paraId="58E4A73E" w14:textId="77777777" w:rsidR="008F4A64" w:rsidRDefault="008F4A64" w:rsidP="008F4A64">
      <w:pPr>
        <w:pStyle w:val="ListParagraph"/>
        <w:numPr>
          <w:ilvl w:val="1"/>
          <w:numId w:val="14"/>
        </w:numPr>
        <w:tabs>
          <w:tab w:val="left" w:pos="1136"/>
        </w:tabs>
        <w:ind w:hanging="325"/>
        <w:rPr>
          <w:sz w:val="24"/>
        </w:rPr>
      </w:pPr>
      <w:r>
        <w:rPr>
          <w:sz w:val="24"/>
        </w:rPr>
        <w:t>Rhetoric or communication course building on Composition</w:t>
      </w:r>
      <w:r>
        <w:rPr>
          <w:spacing w:val="-2"/>
          <w:sz w:val="24"/>
        </w:rPr>
        <w:t xml:space="preserve"> </w:t>
      </w:r>
      <w:r>
        <w:rPr>
          <w:sz w:val="24"/>
        </w:rPr>
        <w:t>I,</w:t>
      </w:r>
    </w:p>
    <w:p w14:paraId="56F0D894" w14:textId="77777777" w:rsidR="008F4A64" w:rsidRDefault="008F4A64" w:rsidP="008F4A64">
      <w:pPr>
        <w:pStyle w:val="ListParagraph"/>
        <w:numPr>
          <w:ilvl w:val="1"/>
          <w:numId w:val="14"/>
        </w:numPr>
        <w:tabs>
          <w:tab w:val="left" w:pos="1167"/>
        </w:tabs>
        <w:ind w:left="1166" w:hanging="339"/>
        <w:rPr>
          <w:sz w:val="24"/>
        </w:rPr>
      </w:pPr>
      <w:r>
        <w:rPr>
          <w:sz w:val="24"/>
        </w:rPr>
        <w:t>a General Education course in another area having a substantial writing</w:t>
      </w:r>
      <w:r>
        <w:rPr>
          <w:spacing w:val="-7"/>
          <w:sz w:val="24"/>
        </w:rPr>
        <w:t xml:space="preserve"> </w:t>
      </w:r>
      <w:r>
        <w:rPr>
          <w:sz w:val="24"/>
        </w:rPr>
        <w:t>component,</w:t>
      </w:r>
    </w:p>
    <w:p w14:paraId="70B1848C" w14:textId="77777777" w:rsidR="008F4A64" w:rsidRDefault="008F4A64" w:rsidP="008F4A64">
      <w:pPr>
        <w:pStyle w:val="ListParagraph"/>
        <w:numPr>
          <w:ilvl w:val="1"/>
          <w:numId w:val="14"/>
        </w:numPr>
        <w:tabs>
          <w:tab w:val="left" w:pos="1153"/>
        </w:tabs>
        <w:ind w:left="1152" w:hanging="325"/>
        <w:rPr>
          <w:sz w:val="24"/>
        </w:rPr>
      </w:pPr>
      <w:r>
        <w:rPr>
          <w:sz w:val="24"/>
        </w:rPr>
        <w:t>a required or elective course in a major or minor field of</w:t>
      </w:r>
      <w:r>
        <w:rPr>
          <w:spacing w:val="-7"/>
          <w:sz w:val="24"/>
        </w:rPr>
        <w:t xml:space="preserve"> </w:t>
      </w:r>
      <w:r>
        <w:rPr>
          <w:sz w:val="24"/>
        </w:rPr>
        <w:t>study.</w:t>
      </w:r>
    </w:p>
    <w:p w14:paraId="6536E671" w14:textId="77777777" w:rsidR="008F4A64" w:rsidRDefault="008F4A64" w:rsidP="008F4A64">
      <w:pPr>
        <w:rPr>
          <w:sz w:val="24"/>
        </w:rPr>
      </w:pPr>
    </w:p>
    <w:p w14:paraId="0633795C" w14:textId="77777777" w:rsidR="008F4A64" w:rsidRDefault="008F4A64" w:rsidP="008F4A64">
      <w:pPr>
        <w:pStyle w:val="ListParagraph"/>
        <w:numPr>
          <w:ilvl w:val="0"/>
          <w:numId w:val="14"/>
        </w:numPr>
        <w:tabs>
          <w:tab w:val="left" w:pos="828"/>
        </w:tabs>
        <w:spacing w:before="90"/>
        <w:ind w:left="451" w:right="375" w:firstLine="0"/>
        <w:rPr>
          <w:sz w:val="24"/>
        </w:rPr>
      </w:pPr>
      <w:r>
        <w:rPr>
          <w:sz w:val="24"/>
        </w:rPr>
        <w:lastRenderedPageBreak/>
        <w:t>How does this course use writing assignments to facilitate analysis and synthesis of the subject matter of the course, or in the case of writing courses in the rhetoric and communication disciplines, application of the principles under</w:t>
      </w:r>
      <w:r>
        <w:rPr>
          <w:spacing w:val="-4"/>
          <w:sz w:val="24"/>
        </w:rPr>
        <w:t xml:space="preserve"> </w:t>
      </w:r>
      <w:r>
        <w:rPr>
          <w:sz w:val="24"/>
        </w:rPr>
        <w:t>study?</w:t>
      </w:r>
    </w:p>
    <w:p w14:paraId="7FC37F02" w14:textId="77777777" w:rsidR="008F4A64" w:rsidRDefault="008F4A64" w:rsidP="008F4A64">
      <w:pPr>
        <w:pStyle w:val="BodyText"/>
      </w:pPr>
    </w:p>
    <w:p w14:paraId="09EC5F99" w14:textId="77777777" w:rsidR="008F4A64" w:rsidRDefault="008F4A64" w:rsidP="008F4A64">
      <w:pPr>
        <w:pStyle w:val="ListParagraph"/>
        <w:numPr>
          <w:ilvl w:val="0"/>
          <w:numId w:val="14"/>
        </w:numPr>
        <w:tabs>
          <w:tab w:val="left" w:pos="828"/>
        </w:tabs>
        <w:ind w:left="451" w:right="292" w:firstLine="0"/>
        <w:rPr>
          <w:sz w:val="24"/>
        </w:rPr>
      </w:pPr>
      <w:r>
        <w:rPr>
          <w:sz w:val="24"/>
        </w:rPr>
        <w:t>What strategies does the course use to require substantial original composition over the course of the semester, including directed rewriting following careful</w:t>
      </w:r>
      <w:r>
        <w:rPr>
          <w:spacing w:val="-3"/>
          <w:sz w:val="24"/>
        </w:rPr>
        <w:t xml:space="preserve"> </w:t>
      </w:r>
      <w:r>
        <w:rPr>
          <w:sz w:val="24"/>
        </w:rPr>
        <w:t>evaluation?</w:t>
      </w:r>
    </w:p>
    <w:p w14:paraId="4C1C2B66" w14:textId="77777777" w:rsidR="008F4A64" w:rsidRDefault="008F4A64" w:rsidP="008F4A64">
      <w:pPr>
        <w:pStyle w:val="BodyText"/>
      </w:pPr>
    </w:p>
    <w:p w14:paraId="6FB9D872" w14:textId="77777777" w:rsidR="008F4A64" w:rsidRDefault="008F4A64" w:rsidP="008F4A64">
      <w:pPr>
        <w:pStyle w:val="ListParagraph"/>
        <w:numPr>
          <w:ilvl w:val="0"/>
          <w:numId w:val="14"/>
        </w:numPr>
        <w:tabs>
          <w:tab w:val="left" w:pos="828"/>
        </w:tabs>
        <w:spacing w:before="1"/>
        <w:ind w:left="451" w:right="504" w:firstLine="0"/>
        <w:rPr>
          <w:sz w:val="24"/>
        </w:rPr>
      </w:pPr>
      <w:r>
        <w:rPr>
          <w:sz w:val="24"/>
        </w:rPr>
        <w:t>Show that the course is taught in section sizes consistent with the goals of students' receiving thoughtful appraisal of their writing and a substantial portion of the course grade being based</w:t>
      </w:r>
      <w:r>
        <w:rPr>
          <w:spacing w:val="-18"/>
          <w:sz w:val="24"/>
        </w:rPr>
        <w:t xml:space="preserve"> </w:t>
      </w:r>
      <w:r>
        <w:rPr>
          <w:sz w:val="24"/>
        </w:rPr>
        <w:t>upon evaluation of written</w:t>
      </w:r>
      <w:r>
        <w:rPr>
          <w:spacing w:val="-2"/>
          <w:sz w:val="24"/>
        </w:rPr>
        <w:t xml:space="preserve"> </w:t>
      </w:r>
      <w:r>
        <w:rPr>
          <w:sz w:val="24"/>
        </w:rPr>
        <w:t>work.</w:t>
      </w:r>
    </w:p>
    <w:p w14:paraId="47B178F0" w14:textId="77777777" w:rsidR="008F4A64" w:rsidRDefault="008F4A64" w:rsidP="008F4A64">
      <w:pPr>
        <w:pStyle w:val="BodyText"/>
        <w:spacing w:before="10"/>
        <w:rPr>
          <w:sz w:val="23"/>
        </w:rPr>
      </w:pPr>
    </w:p>
    <w:p w14:paraId="7E795BD6" w14:textId="77777777" w:rsidR="008F4A64" w:rsidRDefault="008F4A64" w:rsidP="008F4A64">
      <w:pPr>
        <w:rPr>
          <w:sz w:val="24"/>
        </w:rPr>
      </w:pPr>
    </w:p>
    <w:p w14:paraId="10C519FB" w14:textId="77777777" w:rsidR="008F4A64" w:rsidRPr="00AC6F03" w:rsidRDefault="008F4A64" w:rsidP="008F4A64">
      <w:pPr>
        <w:pStyle w:val="Heading1"/>
        <w:spacing w:before="1"/>
        <w:rPr>
          <w:sz w:val="28"/>
          <w:szCs w:val="28"/>
          <w:u w:val="none"/>
        </w:rPr>
      </w:pPr>
      <w:r w:rsidRPr="00AC6F03">
        <w:rPr>
          <w:color w:val="C45811"/>
          <w:sz w:val="28"/>
          <w:szCs w:val="28"/>
          <w:u w:val="thick" w:color="C45811"/>
        </w:rPr>
        <w:t xml:space="preserve">Quantitative </w:t>
      </w:r>
      <w:proofErr w:type="gramStart"/>
      <w:r w:rsidRPr="00AC6F03">
        <w:rPr>
          <w:color w:val="C45811"/>
          <w:sz w:val="28"/>
          <w:szCs w:val="28"/>
          <w:u w:val="thick" w:color="C45811"/>
        </w:rPr>
        <w:t>Reasoning</w:t>
      </w:r>
      <w:proofErr w:type="gramEnd"/>
      <w:r w:rsidRPr="00AC6F03">
        <w:rPr>
          <w:color w:val="C45811"/>
          <w:sz w:val="28"/>
          <w:szCs w:val="28"/>
          <w:u w:val="thick" w:color="C45811"/>
        </w:rPr>
        <w:t xml:space="preserve"> I</w:t>
      </w:r>
    </w:p>
    <w:p w14:paraId="748261C3" w14:textId="77777777" w:rsidR="008F4A64" w:rsidRDefault="008F4A64" w:rsidP="008F4A64">
      <w:pPr>
        <w:pStyle w:val="BodyText"/>
        <w:spacing w:before="1"/>
        <w:rPr>
          <w:b/>
          <w:sz w:val="16"/>
        </w:rPr>
      </w:pPr>
    </w:p>
    <w:p w14:paraId="48ED5CCB" w14:textId="77777777" w:rsidR="008F4A64" w:rsidRDefault="008F4A64" w:rsidP="008F4A64">
      <w:pPr>
        <w:pStyle w:val="BodyText"/>
        <w:spacing w:before="90"/>
        <w:ind w:left="107"/>
      </w:pPr>
      <w:r>
        <w:t>Respond to the appropriate section below.</w:t>
      </w:r>
    </w:p>
    <w:p w14:paraId="550DA166" w14:textId="77777777" w:rsidR="008F4A64" w:rsidRDefault="008F4A64" w:rsidP="008F4A64">
      <w:pPr>
        <w:pStyle w:val="BodyText"/>
        <w:spacing w:before="11"/>
        <w:rPr>
          <w:sz w:val="23"/>
        </w:rPr>
      </w:pPr>
    </w:p>
    <w:p w14:paraId="06F5B51A" w14:textId="77777777" w:rsidR="008F4A64" w:rsidRDefault="008F4A64" w:rsidP="008F4A64">
      <w:pPr>
        <w:pStyle w:val="Heading2"/>
      </w:pPr>
      <w:r>
        <w:t xml:space="preserve">If the course is a </w:t>
      </w:r>
      <w:r>
        <w:rPr>
          <w:u w:val="thick"/>
        </w:rPr>
        <w:t>mathematics</w:t>
      </w:r>
      <w:r>
        <w:t xml:space="preserve"> course:</w:t>
      </w:r>
    </w:p>
    <w:p w14:paraId="1B316144" w14:textId="77777777" w:rsidR="008F4A64" w:rsidRDefault="008F4A64" w:rsidP="008F4A64">
      <w:pPr>
        <w:pStyle w:val="BodyText"/>
        <w:spacing w:before="2"/>
        <w:rPr>
          <w:b/>
          <w:sz w:val="16"/>
        </w:rPr>
      </w:pPr>
    </w:p>
    <w:p w14:paraId="506D37BB" w14:textId="77777777" w:rsidR="008F4A64" w:rsidRDefault="008F4A64" w:rsidP="008F4A64">
      <w:pPr>
        <w:pStyle w:val="ListParagraph"/>
        <w:numPr>
          <w:ilvl w:val="0"/>
          <w:numId w:val="13"/>
        </w:numPr>
        <w:tabs>
          <w:tab w:val="left" w:pos="1116"/>
        </w:tabs>
        <w:spacing w:before="90"/>
        <w:ind w:left="791" w:right="124" w:firstLine="0"/>
        <w:rPr>
          <w:sz w:val="24"/>
        </w:rPr>
      </w:pPr>
      <w:r>
        <w:rPr>
          <w:sz w:val="24"/>
        </w:rPr>
        <w:t>Show that the course is a either a calculus course, or a mathematics course for which calculus is a prerequisite, or a college-level mathematics course emphasizing logical thought processes as opposed to memorization or manipulation of mathematical</w:t>
      </w:r>
      <w:r>
        <w:rPr>
          <w:spacing w:val="-2"/>
          <w:sz w:val="24"/>
        </w:rPr>
        <w:t xml:space="preserve"> </w:t>
      </w:r>
      <w:r>
        <w:rPr>
          <w:sz w:val="24"/>
        </w:rPr>
        <w:t>formulas.</w:t>
      </w:r>
    </w:p>
    <w:p w14:paraId="08FFEC76" w14:textId="77777777" w:rsidR="008F4A64" w:rsidRDefault="008F4A64" w:rsidP="008F4A64">
      <w:pPr>
        <w:pStyle w:val="BodyText"/>
      </w:pPr>
    </w:p>
    <w:p w14:paraId="5D1F1114" w14:textId="77777777" w:rsidR="008F4A64" w:rsidRDefault="008F4A64" w:rsidP="008F4A64">
      <w:pPr>
        <w:pStyle w:val="ListParagraph"/>
        <w:numPr>
          <w:ilvl w:val="0"/>
          <w:numId w:val="13"/>
        </w:numPr>
        <w:tabs>
          <w:tab w:val="left" w:pos="1116"/>
        </w:tabs>
        <w:ind w:left="1116"/>
        <w:rPr>
          <w:sz w:val="24"/>
        </w:rPr>
      </w:pPr>
      <w:r>
        <w:rPr>
          <w:sz w:val="24"/>
        </w:rPr>
        <w:t>How does the course teach clear organization and exposition of mathematical</w:t>
      </w:r>
      <w:r>
        <w:rPr>
          <w:spacing w:val="-8"/>
          <w:sz w:val="24"/>
        </w:rPr>
        <w:t xml:space="preserve"> </w:t>
      </w:r>
      <w:r>
        <w:rPr>
          <w:sz w:val="24"/>
        </w:rPr>
        <w:t>thought?</w:t>
      </w:r>
    </w:p>
    <w:p w14:paraId="0BDF1E89" w14:textId="77777777" w:rsidR="008F4A64" w:rsidRDefault="008F4A64" w:rsidP="008F4A64">
      <w:pPr>
        <w:pStyle w:val="BodyText"/>
      </w:pPr>
    </w:p>
    <w:p w14:paraId="09A32153" w14:textId="77777777" w:rsidR="008F4A64" w:rsidRDefault="008F4A64" w:rsidP="008F4A64">
      <w:pPr>
        <w:pStyle w:val="Heading2"/>
      </w:pPr>
      <w:r>
        <w:t xml:space="preserve">If the course is a </w:t>
      </w:r>
      <w:r>
        <w:rPr>
          <w:u w:val="thick"/>
        </w:rPr>
        <w:t>computer science</w:t>
      </w:r>
      <w:r>
        <w:t xml:space="preserve"> course:</w:t>
      </w:r>
    </w:p>
    <w:p w14:paraId="52421F6E" w14:textId="77777777" w:rsidR="008F4A64" w:rsidRDefault="008F4A64" w:rsidP="008F4A64">
      <w:pPr>
        <w:pStyle w:val="BodyText"/>
        <w:spacing w:before="2"/>
        <w:rPr>
          <w:b/>
          <w:sz w:val="16"/>
        </w:rPr>
      </w:pPr>
    </w:p>
    <w:p w14:paraId="4DBC943B" w14:textId="77777777" w:rsidR="008F4A64" w:rsidRDefault="008F4A64" w:rsidP="008F4A64">
      <w:pPr>
        <w:pStyle w:val="ListParagraph"/>
        <w:numPr>
          <w:ilvl w:val="0"/>
          <w:numId w:val="12"/>
        </w:numPr>
        <w:tabs>
          <w:tab w:val="left" w:pos="1116"/>
        </w:tabs>
        <w:spacing w:before="90"/>
        <w:ind w:left="791" w:right="330" w:firstLine="0"/>
        <w:rPr>
          <w:sz w:val="24"/>
        </w:rPr>
      </w:pPr>
      <w:r>
        <w:rPr>
          <w:sz w:val="24"/>
        </w:rPr>
        <w:t>Show that the course involves problem formulation, algorithm development, and a significant amount of coding of</w:t>
      </w:r>
      <w:r>
        <w:rPr>
          <w:spacing w:val="-3"/>
          <w:sz w:val="24"/>
        </w:rPr>
        <w:t xml:space="preserve"> </w:t>
      </w:r>
      <w:r>
        <w:rPr>
          <w:sz w:val="24"/>
        </w:rPr>
        <w:t>programs.</w:t>
      </w:r>
    </w:p>
    <w:p w14:paraId="568F6A08" w14:textId="77777777" w:rsidR="008F4A64" w:rsidRDefault="008F4A64" w:rsidP="008F4A64">
      <w:pPr>
        <w:pStyle w:val="BodyText"/>
      </w:pPr>
    </w:p>
    <w:p w14:paraId="56E3A380" w14:textId="77777777" w:rsidR="008F4A64" w:rsidRDefault="008F4A64" w:rsidP="008F4A64">
      <w:pPr>
        <w:pStyle w:val="ListParagraph"/>
        <w:numPr>
          <w:ilvl w:val="0"/>
          <w:numId w:val="12"/>
        </w:numPr>
        <w:tabs>
          <w:tab w:val="left" w:pos="1116"/>
        </w:tabs>
        <w:ind w:left="1116" w:hanging="325"/>
        <w:rPr>
          <w:sz w:val="24"/>
        </w:rPr>
      </w:pPr>
      <w:r>
        <w:rPr>
          <w:sz w:val="24"/>
        </w:rPr>
        <w:t>What field of computer applications is addressed in the</w:t>
      </w:r>
      <w:r>
        <w:rPr>
          <w:spacing w:val="-3"/>
          <w:sz w:val="24"/>
        </w:rPr>
        <w:t xml:space="preserve"> </w:t>
      </w:r>
      <w:r>
        <w:rPr>
          <w:sz w:val="24"/>
        </w:rPr>
        <w:t>course?</w:t>
      </w:r>
    </w:p>
    <w:p w14:paraId="7604433B" w14:textId="77777777" w:rsidR="008F4A64" w:rsidRDefault="008F4A64" w:rsidP="008F4A64">
      <w:pPr>
        <w:pStyle w:val="BodyText"/>
      </w:pPr>
    </w:p>
    <w:p w14:paraId="1C94378E" w14:textId="77777777" w:rsidR="008F4A64" w:rsidRDefault="008F4A64" w:rsidP="008F4A64">
      <w:pPr>
        <w:pStyle w:val="Heading2"/>
      </w:pPr>
      <w:r>
        <w:t xml:space="preserve">If the course is a course in </w:t>
      </w:r>
      <w:r>
        <w:rPr>
          <w:u w:val="thick"/>
        </w:rPr>
        <w:t>symbolic logic</w:t>
      </w:r>
      <w:r>
        <w:t>:</w:t>
      </w:r>
    </w:p>
    <w:p w14:paraId="7D2405A5" w14:textId="77777777" w:rsidR="008F4A64" w:rsidRDefault="008F4A64" w:rsidP="008F4A64">
      <w:pPr>
        <w:pStyle w:val="BodyText"/>
        <w:spacing w:before="3"/>
        <w:rPr>
          <w:b/>
          <w:sz w:val="16"/>
        </w:rPr>
      </w:pPr>
    </w:p>
    <w:p w14:paraId="69F97A95" w14:textId="77777777" w:rsidR="008F4A64" w:rsidRDefault="008F4A64" w:rsidP="008F4A64">
      <w:pPr>
        <w:pStyle w:val="ListParagraph"/>
        <w:numPr>
          <w:ilvl w:val="0"/>
          <w:numId w:val="11"/>
        </w:numPr>
        <w:tabs>
          <w:tab w:val="left" w:pos="1116"/>
        </w:tabs>
        <w:spacing w:before="90"/>
        <w:ind w:left="791" w:right="150" w:firstLine="0"/>
        <w:rPr>
          <w:sz w:val="24"/>
        </w:rPr>
      </w:pPr>
      <w:r>
        <w:rPr>
          <w:sz w:val="24"/>
        </w:rPr>
        <w:t>How does the course emphasize the algebra of symbolic and scientific reasoning, and introduce the techniques of formal logics, including truth-fundamental logic and quantification theory, methods for the valuation of scientific evidence, and the use of scientific information in decision making?</w:t>
      </w:r>
    </w:p>
    <w:p w14:paraId="22E098D9" w14:textId="77777777" w:rsidR="008F4A64" w:rsidRDefault="008F4A64" w:rsidP="008F4A64">
      <w:pPr>
        <w:pStyle w:val="BodyText"/>
        <w:spacing w:before="11"/>
        <w:rPr>
          <w:sz w:val="23"/>
        </w:rPr>
      </w:pPr>
    </w:p>
    <w:p w14:paraId="1D5473D5" w14:textId="77777777" w:rsidR="008F4A64" w:rsidRDefault="008F4A64" w:rsidP="008F4A64">
      <w:pPr>
        <w:pStyle w:val="ListParagraph"/>
        <w:numPr>
          <w:ilvl w:val="0"/>
          <w:numId w:val="11"/>
        </w:numPr>
        <w:tabs>
          <w:tab w:val="left" w:pos="1116"/>
        </w:tabs>
        <w:ind w:left="791" w:right="362" w:firstLine="0"/>
        <w:rPr>
          <w:sz w:val="24"/>
        </w:rPr>
      </w:pPr>
      <w:r>
        <w:rPr>
          <w:sz w:val="24"/>
        </w:rPr>
        <w:t>How does the course teach the student the translation of verbal arguments into their symbolic counterparts, the manipulation of symbols, and the translation of word problems into their symbolic</w:t>
      </w:r>
      <w:r>
        <w:rPr>
          <w:spacing w:val="-2"/>
          <w:sz w:val="24"/>
        </w:rPr>
        <w:t xml:space="preserve"> </w:t>
      </w:r>
      <w:r>
        <w:rPr>
          <w:sz w:val="24"/>
        </w:rPr>
        <w:t>representations?</w:t>
      </w:r>
    </w:p>
    <w:p w14:paraId="4BEC724B" w14:textId="77777777" w:rsidR="008F4A64" w:rsidRDefault="008F4A64" w:rsidP="008F4A64">
      <w:pPr>
        <w:pStyle w:val="BodyText"/>
      </w:pPr>
    </w:p>
    <w:p w14:paraId="48E97EC3" w14:textId="77777777" w:rsidR="008F4A64" w:rsidRDefault="008F4A64" w:rsidP="008F4A64">
      <w:pPr>
        <w:pStyle w:val="Heading2"/>
      </w:pPr>
      <w:r>
        <w:t xml:space="preserve">If the course is a </w:t>
      </w:r>
      <w:r>
        <w:rPr>
          <w:u w:val="thick"/>
        </w:rPr>
        <w:t>probability or statistics</w:t>
      </w:r>
      <w:r>
        <w:t xml:space="preserve"> course:</w:t>
      </w:r>
    </w:p>
    <w:p w14:paraId="40B0DEAC" w14:textId="77777777" w:rsidR="008F4A64" w:rsidRDefault="008F4A64" w:rsidP="008F4A64">
      <w:pPr>
        <w:pStyle w:val="BodyText"/>
        <w:spacing w:before="2"/>
        <w:rPr>
          <w:b/>
          <w:sz w:val="16"/>
        </w:rPr>
      </w:pPr>
    </w:p>
    <w:p w14:paraId="5C5B5289" w14:textId="77777777" w:rsidR="008F4A64" w:rsidRDefault="008F4A64" w:rsidP="008F4A64">
      <w:pPr>
        <w:pStyle w:val="ListParagraph"/>
        <w:numPr>
          <w:ilvl w:val="0"/>
          <w:numId w:val="10"/>
        </w:numPr>
        <w:tabs>
          <w:tab w:val="left" w:pos="1116"/>
        </w:tabs>
        <w:spacing w:before="90"/>
        <w:ind w:left="791" w:right="270" w:firstLine="0"/>
        <w:rPr>
          <w:sz w:val="24"/>
        </w:rPr>
      </w:pPr>
      <w:r>
        <w:rPr>
          <w:sz w:val="24"/>
        </w:rPr>
        <w:t>How does the course emphasize the relationships between the assumptions of the probabilistic and statistical models discussed and the conclusions</w:t>
      </w:r>
      <w:r>
        <w:rPr>
          <w:spacing w:val="-1"/>
          <w:sz w:val="24"/>
        </w:rPr>
        <w:t xml:space="preserve"> </w:t>
      </w:r>
      <w:r>
        <w:rPr>
          <w:sz w:val="24"/>
        </w:rPr>
        <w:t>drawn?</w:t>
      </w:r>
    </w:p>
    <w:p w14:paraId="367A3ABF" w14:textId="77777777" w:rsidR="008F4A64" w:rsidRDefault="008F4A64" w:rsidP="008F4A64">
      <w:pPr>
        <w:rPr>
          <w:sz w:val="24"/>
        </w:rPr>
      </w:pPr>
    </w:p>
    <w:p w14:paraId="0A2C7739" w14:textId="77777777" w:rsidR="008F4A64" w:rsidRDefault="008F4A64" w:rsidP="008F4A64">
      <w:pPr>
        <w:pStyle w:val="ListParagraph"/>
        <w:numPr>
          <w:ilvl w:val="0"/>
          <w:numId w:val="10"/>
        </w:numPr>
        <w:tabs>
          <w:tab w:val="left" w:pos="1116"/>
        </w:tabs>
        <w:spacing w:before="90"/>
        <w:ind w:left="791" w:right="374" w:firstLine="0"/>
        <w:rPr>
          <w:sz w:val="24"/>
        </w:rPr>
      </w:pPr>
      <w:r>
        <w:rPr>
          <w:sz w:val="24"/>
        </w:rPr>
        <w:lastRenderedPageBreak/>
        <w:t xml:space="preserve">What strategy is employed to assure that students will understand when </w:t>
      </w:r>
      <w:proofErr w:type="gramStart"/>
      <w:r>
        <w:rPr>
          <w:sz w:val="24"/>
        </w:rPr>
        <w:t>particular models</w:t>
      </w:r>
      <w:proofErr w:type="gramEnd"/>
      <w:r>
        <w:rPr>
          <w:spacing w:val="-20"/>
          <w:sz w:val="24"/>
        </w:rPr>
        <w:t xml:space="preserve"> </w:t>
      </w:r>
      <w:r>
        <w:rPr>
          <w:sz w:val="24"/>
        </w:rPr>
        <w:t>are appropriate or</w:t>
      </w:r>
      <w:r>
        <w:rPr>
          <w:spacing w:val="-3"/>
          <w:sz w:val="24"/>
        </w:rPr>
        <w:t xml:space="preserve"> </w:t>
      </w:r>
      <w:r>
        <w:rPr>
          <w:sz w:val="24"/>
        </w:rPr>
        <w:t>inappropriate?</w:t>
      </w:r>
    </w:p>
    <w:p w14:paraId="66E68445" w14:textId="77777777" w:rsidR="008F4A64" w:rsidRDefault="008F4A64" w:rsidP="008F4A64">
      <w:pPr>
        <w:rPr>
          <w:sz w:val="24"/>
        </w:rPr>
      </w:pPr>
    </w:p>
    <w:p w14:paraId="346D3E9B" w14:textId="77777777" w:rsidR="008F4A64" w:rsidRDefault="008F4A64" w:rsidP="008F4A64">
      <w:pPr>
        <w:rPr>
          <w:sz w:val="24"/>
        </w:rPr>
      </w:pPr>
    </w:p>
    <w:p w14:paraId="5E079D98" w14:textId="77777777" w:rsidR="008F4A64" w:rsidRPr="00AC6F03" w:rsidRDefault="008F4A64" w:rsidP="008F4A64">
      <w:pPr>
        <w:pStyle w:val="Heading1"/>
        <w:rPr>
          <w:sz w:val="28"/>
          <w:szCs w:val="28"/>
          <w:u w:val="none"/>
        </w:rPr>
      </w:pPr>
      <w:r w:rsidRPr="00AC6F03">
        <w:rPr>
          <w:color w:val="C45811"/>
          <w:sz w:val="28"/>
          <w:szCs w:val="28"/>
          <w:u w:val="thick" w:color="C45811"/>
        </w:rPr>
        <w:t>Quantitative Reasoning II</w:t>
      </w:r>
    </w:p>
    <w:p w14:paraId="6535AF87" w14:textId="77777777" w:rsidR="008F4A64" w:rsidRDefault="008F4A64" w:rsidP="008F4A64">
      <w:pPr>
        <w:pStyle w:val="BodyText"/>
        <w:spacing w:before="1"/>
        <w:rPr>
          <w:b/>
          <w:sz w:val="16"/>
        </w:rPr>
      </w:pPr>
    </w:p>
    <w:p w14:paraId="579BA9AE" w14:textId="77777777" w:rsidR="008F4A64" w:rsidRDefault="008F4A64" w:rsidP="008F4A64">
      <w:pPr>
        <w:pStyle w:val="BodyText"/>
        <w:spacing w:before="90"/>
        <w:ind w:left="107" w:right="143"/>
      </w:pPr>
      <w:r>
        <w:t>The Quantitative Reasoning II requirement can be met by completing: (1) a second course approved for Quantitative Reasoning I credit; (2) a course in mathematics, statistics, computer science or symbolic logic that builds upon and expands a prerequisite course taken to meet the Quantitative Reasoning I requirement; or (3) a course in any department at the 100, 200 or 300-level in which at least 25 percent of the course material and graded material require the use of mathematics, computer science, probability and statistics, or symbolic logic consistent with Quantitative Reasoning I guidelines.</w:t>
      </w:r>
    </w:p>
    <w:p w14:paraId="09C957AC" w14:textId="77777777" w:rsidR="008F4A64" w:rsidRDefault="008F4A64" w:rsidP="008F4A64">
      <w:pPr>
        <w:pStyle w:val="BodyText"/>
        <w:spacing w:before="9"/>
        <w:rPr>
          <w:sz w:val="23"/>
        </w:rPr>
      </w:pPr>
    </w:p>
    <w:p w14:paraId="0C3524B3" w14:textId="77777777" w:rsidR="008F4A64" w:rsidRDefault="008F4A64" w:rsidP="008F4A64">
      <w:pPr>
        <w:pStyle w:val="Heading2"/>
        <w:spacing w:before="1"/>
      </w:pPr>
      <w:r>
        <w:t xml:space="preserve">If the course incorporates </w:t>
      </w:r>
      <w:r>
        <w:rPr>
          <w:u w:val="thick"/>
        </w:rPr>
        <w:t>mathematics</w:t>
      </w:r>
      <w:r>
        <w:t>:</w:t>
      </w:r>
    </w:p>
    <w:p w14:paraId="6DCD97E1" w14:textId="77777777" w:rsidR="008F4A64" w:rsidRDefault="008F4A64" w:rsidP="008F4A64">
      <w:pPr>
        <w:pStyle w:val="BodyText"/>
        <w:spacing w:before="2"/>
        <w:rPr>
          <w:b/>
          <w:sz w:val="16"/>
        </w:rPr>
      </w:pPr>
    </w:p>
    <w:p w14:paraId="03487D11" w14:textId="77777777" w:rsidR="008F4A64" w:rsidRDefault="008F4A64" w:rsidP="008F4A64">
      <w:pPr>
        <w:pStyle w:val="BodyText"/>
        <w:spacing w:before="90"/>
        <w:ind w:left="791" w:right="121"/>
      </w:pPr>
      <w:r>
        <w:t>If the course incorporates mathematics show how at least 25 percent of the course content and graded material incorporates either calculus, or mathematics for which calculus is a prerequisite, or college-level mathematics emphasizing logical thought processes as opposed to memorization or manipulation of mathematical formulas.</w:t>
      </w:r>
    </w:p>
    <w:p w14:paraId="0EF29F10" w14:textId="77777777" w:rsidR="008F4A64" w:rsidRDefault="008F4A64" w:rsidP="008F4A64">
      <w:pPr>
        <w:pStyle w:val="BodyText"/>
      </w:pPr>
    </w:p>
    <w:p w14:paraId="0CCCF0E6" w14:textId="77777777" w:rsidR="008F4A64" w:rsidRDefault="008F4A64" w:rsidP="008F4A64">
      <w:pPr>
        <w:pStyle w:val="Heading2"/>
      </w:pPr>
      <w:r>
        <w:t xml:space="preserve">If the course incorporates </w:t>
      </w:r>
      <w:r>
        <w:rPr>
          <w:u w:val="thick"/>
        </w:rPr>
        <w:t>computer science</w:t>
      </w:r>
      <w:r>
        <w:t>:</w:t>
      </w:r>
    </w:p>
    <w:p w14:paraId="2D4267FF" w14:textId="77777777" w:rsidR="008F4A64" w:rsidRDefault="008F4A64" w:rsidP="008F4A64">
      <w:pPr>
        <w:pStyle w:val="BodyText"/>
        <w:spacing w:before="2"/>
        <w:rPr>
          <w:b/>
          <w:sz w:val="16"/>
        </w:rPr>
      </w:pPr>
    </w:p>
    <w:p w14:paraId="679C5D34" w14:textId="77777777" w:rsidR="008F4A64" w:rsidRDefault="008F4A64" w:rsidP="008F4A64">
      <w:pPr>
        <w:pStyle w:val="BodyText"/>
        <w:spacing w:before="90"/>
        <w:ind w:left="791" w:right="672"/>
      </w:pPr>
      <w:r>
        <w:t>Show how at least 25 percent of the course content and graded material incorporates problem formulation, algorithm development, and a significant amount of coding of programs.</w:t>
      </w:r>
    </w:p>
    <w:p w14:paraId="74B07D3D" w14:textId="77777777" w:rsidR="008F4A64" w:rsidRDefault="008F4A64" w:rsidP="008F4A64">
      <w:pPr>
        <w:pStyle w:val="BodyText"/>
        <w:rPr>
          <w:sz w:val="26"/>
        </w:rPr>
      </w:pPr>
    </w:p>
    <w:p w14:paraId="31C175D6" w14:textId="77777777" w:rsidR="008F4A64" w:rsidRDefault="008F4A64" w:rsidP="008F4A64">
      <w:pPr>
        <w:pStyle w:val="BodyText"/>
        <w:rPr>
          <w:sz w:val="22"/>
        </w:rPr>
      </w:pPr>
    </w:p>
    <w:p w14:paraId="65D26323" w14:textId="77777777" w:rsidR="008F4A64" w:rsidRDefault="008F4A64" w:rsidP="008F4A64">
      <w:pPr>
        <w:pStyle w:val="Heading2"/>
      </w:pPr>
      <w:r>
        <w:t xml:space="preserve">If the course incorporates </w:t>
      </w:r>
      <w:r>
        <w:rPr>
          <w:u w:val="thick"/>
        </w:rPr>
        <w:t>symbolic logic</w:t>
      </w:r>
      <w:r>
        <w:t>:</w:t>
      </w:r>
    </w:p>
    <w:p w14:paraId="53323218" w14:textId="77777777" w:rsidR="008F4A64" w:rsidRDefault="008F4A64" w:rsidP="008F4A64">
      <w:pPr>
        <w:pStyle w:val="BodyText"/>
        <w:spacing w:before="2"/>
        <w:rPr>
          <w:b/>
          <w:sz w:val="16"/>
        </w:rPr>
      </w:pPr>
    </w:p>
    <w:p w14:paraId="47B8B0A3" w14:textId="77777777" w:rsidR="008F4A64" w:rsidRDefault="008F4A64" w:rsidP="008F4A64">
      <w:pPr>
        <w:pStyle w:val="BodyText"/>
        <w:spacing w:before="90"/>
        <w:ind w:left="791" w:right="152"/>
      </w:pPr>
      <w:r>
        <w:t>Show how at least 25 percent of the course content and graded material incorporates the algebra of symbolic and scientific reasoning, and introduce the techniques of formal logics, including truth- fundamental logic and quantification theory, methods for the valuation of scientific evidence, and the use of scientific information in decision making?</w:t>
      </w:r>
    </w:p>
    <w:p w14:paraId="135D48F7" w14:textId="77777777" w:rsidR="008F4A64" w:rsidRDefault="008F4A64" w:rsidP="008F4A64">
      <w:pPr>
        <w:pStyle w:val="BodyText"/>
        <w:rPr>
          <w:sz w:val="26"/>
        </w:rPr>
      </w:pPr>
    </w:p>
    <w:p w14:paraId="7CC4E6D8" w14:textId="77777777" w:rsidR="008F4A64" w:rsidRDefault="008F4A64" w:rsidP="008F4A64">
      <w:pPr>
        <w:pStyle w:val="BodyText"/>
        <w:rPr>
          <w:sz w:val="22"/>
        </w:rPr>
      </w:pPr>
    </w:p>
    <w:p w14:paraId="28D8F8BC" w14:textId="77777777" w:rsidR="008F4A64" w:rsidRDefault="008F4A64" w:rsidP="008F4A64">
      <w:pPr>
        <w:pStyle w:val="Heading2"/>
      </w:pPr>
      <w:r>
        <w:t xml:space="preserve">If the course incorporates </w:t>
      </w:r>
      <w:r>
        <w:rPr>
          <w:u w:val="thick"/>
        </w:rPr>
        <w:t>probability or statistics</w:t>
      </w:r>
      <w:r>
        <w:t>:</w:t>
      </w:r>
    </w:p>
    <w:p w14:paraId="26CB1F56" w14:textId="77777777" w:rsidR="008F4A64" w:rsidRDefault="008F4A64" w:rsidP="008F4A64">
      <w:pPr>
        <w:pStyle w:val="BodyText"/>
        <w:spacing w:before="2"/>
        <w:rPr>
          <w:b/>
          <w:sz w:val="16"/>
        </w:rPr>
      </w:pPr>
    </w:p>
    <w:p w14:paraId="597DF451" w14:textId="77777777" w:rsidR="008F4A64" w:rsidRDefault="008F4A64" w:rsidP="008F4A64">
      <w:pPr>
        <w:pStyle w:val="BodyText"/>
        <w:spacing w:before="90"/>
        <w:ind w:left="791" w:right="204"/>
      </w:pPr>
      <w:r>
        <w:t>Show how at least 25 percent of the course content and graded material incorporates the relationships between the assumptions of the probabilistic and statistical models discussed and the conclusions drawn?</w:t>
      </w:r>
    </w:p>
    <w:p w14:paraId="5012AB9B" w14:textId="77777777" w:rsidR="008F4A64" w:rsidRDefault="008F4A64" w:rsidP="008F4A64">
      <w:pPr>
        <w:pStyle w:val="BodyText"/>
        <w:rPr>
          <w:sz w:val="26"/>
        </w:rPr>
      </w:pPr>
    </w:p>
    <w:p w14:paraId="774E2D86" w14:textId="77777777" w:rsidR="008F4A64" w:rsidRDefault="008F4A64" w:rsidP="008F4A64">
      <w:pPr>
        <w:rPr>
          <w:sz w:val="24"/>
        </w:rPr>
      </w:pPr>
    </w:p>
    <w:p w14:paraId="0D35742E" w14:textId="77777777" w:rsidR="008F4A64" w:rsidRPr="00AC6F03" w:rsidRDefault="008F4A64" w:rsidP="008F4A64">
      <w:pPr>
        <w:pStyle w:val="Heading1"/>
        <w:rPr>
          <w:sz w:val="28"/>
          <w:szCs w:val="28"/>
          <w:u w:val="none"/>
        </w:rPr>
      </w:pPr>
      <w:r w:rsidRPr="00AC6F03">
        <w:rPr>
          <w:color w:val="C45811"/>
          <w:sz w:val="28"/>
          <w:szCs w:val="28"/>
          <w:u w:val="thick" w:color="C45811"/>
        </w:rPr>
        <w:t>Natural Sciences and Technology</w:t>
      </w:r>
    </w:p>
    <w:p w14:paraId="56B6BDFC" w14:textId="77777777" w:rsidR="008F4A64" w:rsidRDefault="008F4A64" w:rsidP="008F4A64">
      <w:pPr>
        <w:pStyle w:val="BodyText"/>
        <w:spacing w:before="1"/>
        <w:rPr>
          <w:b/>
          <w:sz w:val="16"/>
        </w:rPr>
      </w:pPr>
    </w:p>
    <w:p w14:paraId="3BA34C02" w14:textId="77777777" w:rsidR="008F4A64" w:rsidRDefault="008F4A64" w:rsidP="008F4A64">
      <w:pPr>
        <w:pStyle w:val="BodyText"/>
        <w:spacing w:before="90"/>
        <w:ind w:left="107"/>
      </w:pPr>
      <w:r>
        <w:t>Respond to the appropriate section below.</w:t>
      </w:r>
    </w:p>
    <w:p w14:paraId="02A7ABF1" w14:textId="77777777" w:rsidR="008F4A64" w:rsidRDefault="008F4A64" w:rsidP="008F4A64"/>
    <w:p w14:paraId="757BED67" w14:textId="77777777" w:rsidR="008F4A64" w:rsidRDefault="008F4A64" w:rsidP="008F4A64"/>
    <w:p w14:paraId="2E4F72BF" w14:textId="77777777" w:rsidR="008F4A64" w:rsidRDefault="008F4A64" w:rsidP="008F4A64">
      <w:pPr>
        <w:spacing w:before="89"/>
        <w:ind w:left="540"/>
        <w:rPr>
          <w:b/>
          <w:sz w:val="24"/>
        </w:rPr>
      </w:pPr>
      <w:r>
        <w:rPr>
          <w:b/>
          <w:sz w:val="24"/>
        </w:rPr>
        <w:t xml:space="preserve">If the course is in the </w:t>
      </w:r>
      <w:r>
        <w:rPr>
          <w:b/>
          <w:sz w:val="28"/>
          <w:u w:val="thick"/>
        </w:rPr>
        <w:t>Physical Sciences</w:t>
      </w:r>
      <w:r>
        <w:rPr>
          <w:b/>
          <w:sz w:val="24"/>
        </w:rPr>
        <w:t>:</w:t>
      </w:r>
    </w:p>
    <w:p w14:paraId="38F1CA33" w14:textId="77777777" w:rsidR="008F4A64" w:rsidRDefault="008F4A64" w:rsidP="008F4A64">
      <w:pPr>
        <w:pStyle w:val="BodyText"/>
        <w:spacing w:before="1"/>
        <w:rPr>
          <w:b/>
          <w:sz w:val="16"/>
        </w:rPr>
      </w:pPr>
    </w:p>
    <w:p w14:paraId="2EE6E4F0" w14:textId="77777777" w:rsidR="008F4A64" w:rsidRDefault="008F4A64" w:rsidP="008F4A64">
      <w:pPr>
        <w:pStyle w:val="ListParagraph"/>
        <w:numPr>
          <w:ilvl w:val="0"/>
          <w:numId w:val="9"/>
        </w:numPr>
        <w:tabs>
          <w:tab w:val="left" w:pos="1116"/>
        </w:tabs>
        <w:spacing w:before="90"/>
        <w:ind w:left="791" w:right="145" w:firstLine="0"/>
        <w:rPr>
          <w:sz w:val="24"/>
        </w:rPr>
      </w:pPr>
      <w:r>
        <w:rPr>
          <w:sz w:val="24"/>
        </w:rPr>
        <w:t xml:space="preserve">Show that the course presents the fundamentals of the </w:t>
      </w:r>
      <w:proofErr w:type="gramStart"/>
      <w:r>
        <w:rPr>
          <w:sz w:val="24"/>
        </w:rPr>
        <w:t>science, or</w:t>
      </w:r>
      <w:proofErr w:type="gramEnd"/>
      <w:r>
        <w:rPr>
          <w:sz w:val="24"/>
        </w:rPr>
        <w:t xml:space="preserve"> has as a prerequisite a college course in the fundamentals of the</w:t>
      </w:r>
      <w:r>
        <w:rPr>
          <w:spacing w:val="-5"/>
          <w:sz w:val="24"/>
        </w:rPr>
        <w:t xml:space="preserve"> </w:t>
      </w:r>
      <w:r>
        <w:rPr>
          <w:sz w:val="24"/>
        </w:rPr>
        <w:t>science.</w:t>
      </w:r>
    </w:p>
    <w:p w14:paraId="6AE99FEE" w14:textId="77777777" w:rsidR="008F4A64" w:rsidRDefault="008F4A64" w:rsidP="008F4A64">
      <w:pPr>
        <w:pStyle w:val="BodyText"/>
        <w:spacing w:before="11"/>
        <w:rPr>
          <w:sz w:val="23"/>
        </w:rPr>
      </w:pPr>
    </w:p>
    <w:p w14:paraId="1FA95803" w14:textId="77777777" w:rsidR="008F4A64" w:rsidRDefault="008F4A64" w:rsidP="008F4A64">
      <w:pPr>
        <w:pStyle w:val="ListParagraph"/>
        <w:numPr>
          <w:ilvl w:val="0"/>
          <w:numId w:val="9"/>
        </w:numPr>
        <w:tabs>
          <w:tab w:val="left" w:pos="1116"/>
        </w:tabs>
        <w:ind w:right="938" w:firstLine="0"/>
        <w:rPr>
          <w:sz w:val="24"/>
        </w:rPr>
      </w:pPr>
      <w:r>
        <w:rPr>
          <w:sz w:val="24"/>
        </w:rPr>
        <w:t>Show that the course emphasizes the scientific method, including making</w:t>
      </w:r>
      <w:r>
        <w:rPr>
          <w:spacing w:val="-18"/>
          <w:sz w:val="24"/>
        </w:rPr>
        <w:t xml:space="preserve"> </w:t>
      </w:r>
      <w:r>
        <w:rPr>
          <w:sz w:val="24"/>
        </w:rPr>
        <w:t>observations, evaluating data, and solving</w:t>
      </w:r>
      <w:r>
        <w:rPr>
          <w:spacing w:val="-1"/>
          <w:sz w:val="24"/>
        </w:rPr>
        <w:t xml:space="preserve"> </w:t>
      </w:r>
      <w:r>
        <w:rPr>
          <w:sz w:val="24"/>
        </w:rPr>
        <w:t>problems.</w:t>
      </w:r>
    </w:p>
    <w:p w14:paraId="3EA229F5" w14:textId="77777777" w:rsidR="008F4A64" w:rsidRDefault="008F4A64" w:rsidP="008F4A64">
      <w:pPr>
        <w:pStyle w:val="BodyText"/>
        <w:spacing w:before="1"/>
      </w:pPr>
    </w:p>
    <w:p w14:paraId="6E305EB0" w14:textId="77777777" w:rsidR="008F4A64" w:rsidRDefault="008F4A64" w:rsidP="008F4A64">
      <w:pPr>
        <w:ind w:left="540"/>
        <w:rPr>
          <w:b/>
          <w:sz w:val="24"/>
        </w:rPr>
      </w:pPr>
      <w:r>
        <w:rPr>
          <w:b/>
          <w:sz w:val="24"/>
        </w:rPr>
        <w:t xml:space="preserve">If the course is in the </w:t>
      </w:r>
      <w:r>
        <w:rPr>
          <w:b/>
          <w:sz w:val="28"/>
          <w:u w:val="thick"/>
        </w:rPr>
        <w:t>Life Sciences</w:t>
      </w:r>
      <w:r>
        <w:rPr>
          <w:b/>
          <w:sz w:val="24"/>
        </w:rPr>
        <w:t>:</w:t>
      </w:r>
    </w:p>
    <w:p w14:paraId="50AD791A" w14:textId="77777777" w:rsidR="008F4A64" w:rsidRDefault="008F4A64" w:rsidP="008F4A64">
      <w:pPr>
        <w:pStyle w:val="BodyText"/>
        <w:spacing w:before="1"/>
        <w:rPr>
          <w:b/>
          <w:sz w:val="16"/>
        </w:rPr>
      </w:pPr>
    </w:p>
    <w:p w14:paraId="2A0BBB54" w14:textId="77777777" w:rsidR="008F4A64" w:rsidRDefault="008F4A64" w:rsidP="008F4A64">
      <w:pPr>
        <w:pStyle w:val="ListParagraph"/>
        <w:numPr>
          <w:ilvl w:val="0"/>
          <w:numId w:val="8"/>
        </w:numPr>
        <w:tabs>
          <w:tab w:val="left" w:pos="1136"/>
        </w:tabs>
        <w:spacing w:before="90"/>
        <w:ind w:left="791" w:right="760" w:firstLine="0"/>
        <w:rPr>
          <w:sz w:val="24"/>
        </w:rPr>
      </w:pPr>
      <w:r>
        <w:rPr>
          <w:sz w:val="24"/>
        </w:rPr>
        <w:t xml:space="preserve">Show that the course presents fundamentals of the life </w:t>
      </w:r>
      <w:proofErr w:type="gramStart"/>
      <w:r>
        <w:rPr>
          <w:sz w:val="24"/>
        </w:rPr>
        <w:t>sciences, or</w:t>
      </w:r>
      <w:proofErr w:type="gramEnd"/>
      <w:r>
        <w:rPr>
          <w:sz w:val="24"/>
        </w:rPr>
        <w:t xml:space="preserve"> has as a prerequisite</w:t>
      </w:r>
      <w:r>
        <w:rPr>
          <w:spacing w:val="-18"/>
          <w:sz w:val="24"/>
        </w:rPr>
        <w:t xml:space="preserve"> </w:t>
      </w:r>
      <w:r>
        <w:rPr>
          <w:sz w:val="24"/>
        </w:rPr>
        <w:t>a college course in fundamentals of the life</w:t>
      </w:r>
      <w:r>
        <w:rPr>
          <w:spacing w:val="-6"/>
          <w:sz w:val="24"/>
        </w:rPr>
        <w:t xml:space="preserve"> </w:t>
      </w:r>
      <w:r>
        <w:rPr>
          <w:sz w:val="24"/>
        </w:rPr>
        <w:t>sciences.</w:t>
      </w:r>
    </w:p>
    <w:p w14:paraId="1F1E5A09" w14:textId="77777777" w:rsidR="008F4A64" w:rsidRDefault="008F4A64" w:rsidP="008F4A64">
      <w:pPr>
        <w:pStyle w:val="BodyText"/>
      </w:pPr>
    </w:p>
    <w:p w14:paraId="6A70E0E9" w14:textId="77777777" w:rsidR="008F4A64" w:rsidRDefault="008F4A64" w:rsidP="008F4A64">
      <w:pPr>
        <w:pStyle w:val="ListParagraph"/>
        <w:numPr>
          <w:ilvl w:val="0"/>
          <w:numId w:val="8"/>
        </w:numPr>
        <w:tabs>
          <w:tab w:val="left" w:pos="1136"/>
        </w:tabs>
        <w:ind w:left="791" w:right="2251" w:firstLine="0"/>
        <w:rPr>
          <w:sz w:val="24"/>
        </w:rPr>
      </w:pPr>
      <w:r>
        <w:rPr>
          <w:sz w:val="24"/>
        </w:rPr>
        <w:t>Show that the course emphasizes the scientific method, including making observations, evaluating data, and solving problems.</w:t>
      </w:r>
    </w:p>
    <w:p w14:paraId="07713C17" w14:textId="77777777" w:rsidR="008F4A64" w:rsidRDefault="008F4A64" w:rsidP="008F4A64"/>
    <w:p w14:paraId="1E1AF1FC" w14:textId="77777777" w:rsidR="008F4A64" w:rsidRDefault="008F4A64" w:rsidP="008F4A64"/>
    <w:p w14:paraId="0AC209CC" w14:textId="77777777" w:rsidR="008F4A64" w:rsidRPr="00AC6F03" w:rsidRDefault="008F4A64" w:rsidP="008F4A64">
      <w:pPr>
        <w:ind w:left="107" w:right="487"/>
        <w:rPr>
          <w:b/>
          <w:sz w:val="28"/>
          <w:szCs w:val="28"/>
        </w:rPr>
      </w:pPr>
      <w:r w:rsidRPr="00AC6F03">
        <w:rPr>
          <w:b/>
          <w:color w:val="C45811"/>
          <w:sz w:val="28"/>
          <w:szCs w:val="28"/>
          <w:u w:val="thick" w:color="C45811"/>
        </w:rPr>
        <w:t>Humanities and the Arts- please answer the 5 questions below in addition to the</w:t>
      </w:r>
      <w:r w:rsidRPr="00AC6F03">
        <w:rPr>
          <w:b/>
          <w:color w:val="C45811"/>
          <w:sz w:val="28"/>
          <w:szCs w:val="28"/>
        </w:rPr>
        <w:t xml:space="preserve"> </w:t>
      </w:r>
      <w:r w:rsidRPr="00AC6F03">
        <w:rPr>
          <w:b/>
          <w:color w:val="C45811"/>
          <w:sz w:val="28"/>
          <w:szCs w:val="28"/>
          <w:u w:val="thick" w:color="C45811"/>
        </w:rPr>
        <w:t>specific sub-category questions.</w:t>
      </w:r>
    </w:p>
    <w:p w14:paraId="50FE81E5" w14:textId="77777777" w:rsidR="008F4A64" w:rsidRPr="00AC6F03" w:rsidRDefault="008F4A64" w:rsidP="008F4A64">
      <w:pPr>
        <w:pStyle w:val="BodyText"/>
        <w:spacing w:before="1"/>
        <w:rPr>
          <w:b/>
          <w:sz w:val="28"/>
          <w:szCs w:val="28"/>
        </w:rPr>
      </w:pPr>
    </w:p>
    <w:p w14:paraId="4EC9FD2A" w14:textId="77777777" w:rsidR="008F4A64" w:rsidRDefault="008F4A64" w:rsidP="008F4A64">
      <w:pPr>
        <w:pStyle w:val="ListParagraph"/>
        <w:numPr>
          <w:ilvl w:val="0"/>
          <w:numId w:val="7"/>
        </w:numPr>
        <w:tabs>
          <w:tab w:val="left" w:pos="828"/>
        </w:tabs>
        <w:spacing w:before="90"/>
        <w:rPr>
          <w:sz w:val="24"/>
        </w:rPr>
      </w:pPr>
      <w:r>
        <w:rPr>
          <w:sz w:val="24"/>
        </w:rPr>
        <w:t>Describe the reading requirements in this</w:t>
      </w:r>
      <w:r>
        <w:rPr>
          <w:spacing w:val="-12"/>
          <w:sz w:val="24"/>
        </w:rPr>
        <w:t xml:space="preserve"> </w:t>
      </w:r>
      <w:r>
        <w:rPr>
          <w:sz w:val="24"/>
        </w:rPr>
        <w:t>course.</w:t>
      </w:r>
    </w:p>
    <w:p w14:paraId="36021F55" w14:textId="77777777" w:rsidR="008F4A64" w:rsidRDefault="008F4A64" w:rsidP="008F4A64">
      <w:pPr>
        <w:pStyle w:val="BodyText"/>
      </w:pPr>
    </w:p>
    <w:p w14:paraId="0A78C903" w14:textId="77777777" w:rsidR="008F4A64" w:rsidRDefault="008F4A64" w:rsidP="008F4A64">
      <w:pPr>
        <w:pStyle w:val="ListParagraph"/>
        <w:numPr>
          <w:ilvl w:val="0"/>
          <w:numId w:val="7"/>
        </w:numPr>
        <w:tabs>
          <w:tab w:val="left" w:pos="828"/>
        </w:tabs>
        <w:rPr>
          <w:sz w:val="24"/>
        </w:rPr>
      </w:pPr>
      <w:r>
        <w:rPr>
          <w:sz w:val="24"/>
        </w:rPr>
        <w:t>Describe the writing requirements in this</w:t>
      </w:r>
      <w:r>
        <w:rPr>
          <w:spacing w:val="-12"/>
          <w:sz w:val="24"/>
        </w:rPr>
        <w:t xml:space="preserve"> </w:t>
      </w:r>
      <w:r>
        <w:rPr>
          <w:sz w:val="24"/>
        </w:rPr>
        <w:t>course.</w:t>
      </w:r>
    </w:p>
    <w:p w14:paraId="56C4365B" w14:textId="77777777" w:rsidR="008F4A64" w:rsidRDefault="008F4A64" w:rsidP="008F4A64">
      <w:pPr>
        <w:pStyle w:val="BodyText"/>
      </w:pPr>
    </w:p>
    <w:p w14:paraId="406618BA" w14:textId="77777777" w:rsidR="008F4A64" w:rsidRDefault="008F4A64" w:rsidP="008F4A64">
      <w:pPr>
        <w:pStyle w:val="ListParagraph"/>
        <w:numPr>
          <w:ilvl w:val="0"/>
          <w:numId w:val="7"/>
        </w:numPr>
        <w:tabs>
          <w:tab w:val="left" w:pos="828"/>
        </w:tabs>
        <w:ind w:left="451" w:right="719" w:firstLine="0"/>
        <w:rPr>
          <w:sz w:val="24"/>
        </w:rPr>
      </w:pPr>
      <w:r>
        <w:rPr>
          <w:sz w:val="24"/>
        </w:rPr>
        <w:t>How does the course introduce students to the typical critical approaches and methods of the discipline, and to past accomplishments in the</w:t>
      </w:r>
      <w:r>
        <w:rPr>
          <w:spacing w:val="-2"/>
          <w:sz w:val="24"/>
        </w:rPr>
        <w:t xml:space="preserve"> </w:t>
      </w:r>
      <w:r>
        <w:rPr>
          <w:sz w:val="24"/>
        </w:rPr>
        <w:t>field?</w:t>
      </w:r>
    </w:p>
    <w:p w14:paraId="27CF5EFB" w14:textId="77777777" w:rsidR="008F4A64" w:rsidRDefault="008F4A64" w:rsidP="008F4A64">
      <w:pPr>
        <w:pStyle w:val="BodyText"/>
      </w:pPr>
    </w:p>
    <w:p w14:paraId="597B7AA1" w14:textId="77777777" w:rsidR="008F4A64" w:rsidRDefault="008F4A64" w:rsidP="008F4A64">
      <w:pPr>
        <w:pStyle w:val="ListParagraph"/>
        <w:numPr>
          <w:ilvl w:val="0"/>
          <w:numId w:val="7"/>
        </w:numPr>
        <w:tabs>
          <w:tab w:val="left" w:pos="828"/>
        </w:tabs>
        <w:ind w:left="451" w:right="290" w:firstLine="0"/>
        <w:rPr>
          <w:sz w:val="24"/>
        </w:rPr>
      </w:pPr>
      <w:r>
        <w:rPr>
          <w:sz w:val="24"/>
        </w:rPr>
        <w:t>How does the course foster the goals of humanistic study, including: skill in communication; discriminating judgment and appreciation of ideas; understanding of cultural traditions; awareness</w:t>
      </w:r>
      <w:r>
        <w:rPr>
          <w:spacing w:val="-20"/>
          <w:sz w:val="24"/>
        </w:rPr>
        <w:t xml:space="preserve"> </w:t>
      </w:r>
      <w:r>
        <w:rPr>
          <w:sz w:val="24"/>
        </w:rPr>
        <w:t>of cultural ethnic and national diversity; and reflection on the human</w:t>
      </w:r>
      <w:r>
        <w:rPr>
          <w:spacing w:val="-5"/>
          <w:sz w:val="24"/>
        </w:rPr>
        <w:t xml:space="preserve"> </w:t>
      </w:r>
      <w:r>
        <w:rPr>
          <w:sz w:val="24"/>
        </w:rPr>
        <w:t>condition?</w:t>
      </w:r>
    </w:p>
    <w:p w14:paraId="711C5C36" w14:textId="77777777" w:rsidR="008F4A64" w:rsidRDefault="008F4A64" w:rsidP="008F4A64">
      <w:pPr>
        <w:pStyle w:val="BodyText"/>
      </w:pPr>
    </w:p>
    <w:p w14:paraId="680A68C5" w14:textId="77777777" w:rsidR="008F4A64" w:rsidRDefault="008F4A64" w:rsidP="008F4A64">
      <w:pPr>
        <w:pStyle w:val="ListParagraph"/>
        <w:numPr>
          <w:ilvl w:val="0"/>
          <w:numId w:val="7"/>
        </w:numPr>
        <w:tabs>
          <w:tab w:val="left" w:pos="792"/>
        </w:tabs>
        <w:ind w:left="451" w:right="346" w:firstLine="0"/>
        <w:rPr>
          <w:sz w:val="24"/>
        </w:rPr>
      </w:pPr>
      <w:r>
        <w:rPr>
          <w:sz w:val="24"/>
        </w:rPr>
        <w:t>If the course contains elements of more than one category within the Humanities and the Arts (literature, the arts, historical perspectives, or philosophical perspectives), explain why this course is more appropriate for the category for which it is</w:t>
      </w:r>
      <w:r>
        <w:rPr>
          <w:spacing w:val="-3"/>
          <w:sz w:val="24"/>
        </w:rPr>
        <w:t xml:space="preserve"> </w:t>
      </w:r>
      <w:r>
        <w:rPr>
          <w:sz w:val="24"/>
        </w:rPr>
        <w:t>proposed.</w:t>
      </w:r>
    </w:p>
    <w:p w14:paraId="72622FCB" w14:textId="77777777" w:rsidR="008F4A64" w:rsidRDefault="008F4A64" w:rsidP="008F4A64">
      <w:pPr>
        <w:pStyle w:val="BodyText"/>
        <w:spacing w:before="1"/>
      </w:pPr>
    </w:p>
    <w:p w14:paraId="3BD083F8" w14:textId="77777777" w:rsidR="008F4A64" w:rsidRDefault="008F4A64" w:rsidP="008F4A64">
      <w:pPr>
        <w:ind w:left="451"/>
        <w:rPr>
          <w:b/>
          <w:sz w:val="24"/>
        </w:rPr>
      </w:pPr>
      <w:r>
        <w:rPr>
          <w:b/>
          <w:sz w:val="24"/>
        </w:rPr>
        <w:t xml:space="preserve">If this is a course in </w:t>
      </w:r>
      <w:r>
        <w:rPr>
          <w:b/>
          <w:sz w:val="28"/>
          <w:u w:val="thick"/>
        </w:rPr>
        <w:t>Literature</w:t>
      </w:r>
      <w:r>
        <w:rPr>
          <w:b/>
          <w:sz w:val="24"/>
        </w:rPr>
        <w:t>:</w:t>
      </w:r>
    </w:p>
    <w:p w14:paraId="4963996F" w14:textId="77777777" w:rsidR="008F4A64" w:rsidRDefault="008F4A64" w:rsidP="008F4A64">
      <w:pPr>
        <w:pStyle w:val="BodyText"/>
        <w:spacing w:before="1"/>
        <w:rPr>
          <w:b/>
          <w:sz w:val="16"/>
        </w:rPr>
      </w:pPr>
    </w:p>
    <w:p w14:paraId="0D021716" w14:textId="77777777" w:rsidR="008F4A64" w:rsidRDefault="008F4A64" w:rsidP="008F4A64">
      <w:pPr>
        <w:pStyle w:val="ListParagraph"/>
        <w:numPr>
          <w:ilvl w:val="1"/>
          <w:numId w:val="7"/>
        </w:numPr>
        <w:tabs>
          <w:tab w:val="left" w:pos="1136"/>
        </w:tabs>
        <w:spacing w:before="90"/>
        <w:ind w:left="791" w:right="610" w:firstLine="0"/>
        <w:rPr>
          <w:sz w:val="24"/>
        </w:rPr>
      </w:pPr>
      <w:r>
        <w:rPr>
          <w:sz w:val="24"/>
        </w:rPr>
        <w:t xml:space="preserve">Show that the course </w:t>
      </w:r>
      <w:proofErr w:type="gramStart"/>
      <w:r>
        <w:rPr>
          <w:sz w:val="24"/>
        </w:rPr>
        <w:t>gives significant consideration to</w:t>
      </w:r>
      <w:proofErr w:type="gramEnd"/>
      <w:r>
        <w:rPr>
          <w:sz w:val="24"/>
        </w:rPr>
        <w:t xml:space="preserve"> the aesthetic characteristics and the formal aspects of the works</w:t>
      </w:r>
      <w:r>
        <w:rPr>
          <w:spacing w:val="-3"/>
          <w:sz w:val="24"/>
        </w:rPr>
        <w:t xml:space="preserve"> </w:t>
      </w:r>
      <w:r>
        <w:rPr>
          <w:sz w:val="24"/>
        </w:rPr>
        <w:t>studied.</w:t>
      </w:r>
    </w:p>
    <w:p w14:paraId="243C5FB7" w14:textId="77777777" w:rsidR="008F4A64" w:rsidRDefault="008F4A64" w:rsidP="008F4A64">
      <w:pPr>
        <w:pStyle w:val="BodyText"/>
      </w:pPr>
    </w:p>
    <w:p w14:paraId="3B30B637" w14:textId="77777777" w:rsidR="008F4A64" w:rsidRDefault="008F4A64" w:rsidP="008F4A64">
      <w:pPr>
        <w:pStyle w:val="ListParagraph"/>
        <w:numPr>
          <w:ilvl w:val="1"/>
          <w:numId w:val="7"/>
        </w:numPr>
        <w:tabs>
          <w:tab w:val="left" w:pos="1136"/>
        </w:tabs>
        <w:ind w:left="791" w:right="137" w:firstLine="0"/>
        <w:jc w:val="both"/>
        <w:rPr>
          <w:sz w:val="24"/>
        </w:rPr>
      </w:pPr>
      <w:r>
        <w:rPr>
          <w:sz w:val="24"/>
        </w:rPr>
        <w:t>What aspects of literature will this course emphasize? They may include authorship, audience, cultural attitudes or values, specific themes, stylistic and generic features, historical,</w:t>
      </w:r>
      <w:r>
        <w:rPr>
          <w:spacing w:val="-25"/>
          <w:sz w:val="24"/>
        </w:rPr>
        <w:t xml:space="preserve"> </w:t>
      </w:r>
      <w:r>
        <w:rPr>
          <w:sz w:val="24"/>
        </w:rPr>
        <w:t>socio-political and/or philosophical</w:t>
      </w:r>
      <w:r>
        <w:rPr>
          <w:spacing w:val="-2"/>
          <w:sz w:val="24"/>
        </w:rPr>
        <w:t xml:space="preserve"> </w:t>
      </w:r>
      <w:r>
        <w:rPr>
          <w:sz w:val="24"/>
        </w:rPr>
        <w:t>issues.</w:t>
      </w:r>
    </w:p>
    <w:p w14:paraId="56CB2170" w14:textId="77777777" w:rsidR="008F4A64" w:rsidRDefault="008F4A64" w:rsidP="008F4A64">
      <w:pPr>
        <w:pStyle w:val="BodyText"/>
        <w:spacing w:before="1"/>
      </w:pPr>
    </w:p>
    <w:p w14:paraId="49CEAE23" w14:textId="77777777" w:rsidR="008F4A64" w:rsidRDefault="008F4A64" w:rsidP="008F4A64">
      <w:pPr>
        <w:pStyle w:val="Heading2"/>
      </w:pPr>
      <w:r>
        <w:t xml:space="preserve">If this is a course in the </w:t>
      </w:r>
      <w:r>
        <w:rPr>
          <w:sz w:val="28"/>
          <w:u w:val="thick"/>
        </w:rPr>
        <w:t>Arts</w:t>
      </w:r>
      <w:r>
        <w:t>:</w:t>
      </w:r>
    </w:p>
    <w:p w14:paraId="18FB5680" w14:textId="77777777" w:rsidR="008F4A64" w:rsidRDefault="008F4A64" w:rsidP="008F4A64"/>
    <w:p w14:paraId="7D32218C" w14:textId="77777777" w:rsidR="008F4A64" w:rsidRDefault="008F4A64" w:rsidP="008F4A64"/>
    <w:p w14:paraId="073DE8C8" w14:textId="77777777" w:rsidR="008F4A64" w:rsidRDefault="008F4A64" w:rsidP="008F4A64">
      <w:pPr>
        <w:pStyle w:val="ListParagraph"/>
        <w:numPr>
          <w:ilvl w:val="0"/>
          <w:numId w:val="6"/>
        </w:numPr>
        <w:tabs>
          <w:tab w:val="left" w:pos="1136"/>
        </w:tabs>
        <w:spacing w:before="90"/>
        <w:ind w:hanging="345"/>
        <w:rPr>
          <w:sz w:val="24"/>
        </w:rPr>
      </w:pPr>
      <w:r>
        <w:rPr>
          <w:sz w:val="24"/>
        </w:rPr>
        <w:lastRenderedPageBreak/>
        <w:t xml:space="preserve">List or describe the art forms, </w:t>
      </w:r>
      <w:proofErr w:type="gramStart"/>
      <w:r>
        <w:rPr>
          <w:sz w:val="24"/>
        </w:rPr>
        <w:t>genres</w:t>
      </w:r>
      <w:proofErr w:type="gramEnd"/>
      <w:r>
        <w:rPr>
          <w:sz w:val="24"/>
        </w:rPr>
        <w:t xml:space="preserve"> or specific objects to be</w:t>
      </w:r>
      <w:r>
        <w:rPr>
          <w:spacing w:val="-7"/>
          <w:sz w:val="24"/>
        </w:rPr>
        <w:t xml:space="preserve"> </w:t>
      </w:r>
      <w:r>
        <w:rPr>
          <w:sz w:val="24"/>
        </w:rPr>
        <w:t>studied.</w:t>
      </w:r>
    </w:p>
    <w:p w14:paraId="6D17E9F0" w14:textId="77777777" w:rsidR="008F4A64" w:rsidRDefault="008F4A64" w:rsidP="008F4A64">
      <w:pPr>
        <w:pStyle w:val="BodyText"/>
      </w:pPr>
    </w:p>
    <w:p w14:paraId="49769F9D" w14:textId="77777777" w:rsidR="008F4A64" w:rsidRDefault="008F4A64" w:rsidP="008F4A64">
      <w:pPr>
        <w:pStyle w:val="ListParagraph"/>
        <w:numPr>
          <w:ilvl w:val="0"/>
          <w:numId w:val="6"/>
        </w:numPr>
        <w:tabs>
          <w:tab w:val="left" w:pos="1136"/>
        </w:tabs>
        <w:ind w:left="791" w:right="159" w:firstLine="0"/>
        <w:rPr>
          <w:sz w:val="24"/>
        </w:rPr>
      </w:pPr>
      <w:r>
        <w:rPr>
          <w:sz w:val="24"/>
        </w:rPr>
        <w:t>How will the course concern itself with the characteristics of the medium and other appropriate issues, such as its social function, its means of conveying meaning, and the evaluation of the art forms?</w:t>
      </w:r>
    </w:p>
    <w:p w14:paraId="66D61496" w14:textId="77777777" w:rsidR="008F4A64" w:rsidRDefault="008F4A64" w:rsidP="008F4A64">
      <w:pPr>
        <w:pStyle w:val="BodyText"/>
      </w:pPr>
    </w:p>
    <w:p w14:paraId="3DE0B46E" w14:textId="77777777" w:rsidR="008F4A64" w:rsidRDefault="008F4A64" w:rsidP="008F4A64">
      <w:pPr>
        <w:pStyle w:val="ListParagraph"/>
        <w:numPr>
          <w:ilvl w:val="0"/>
          <w:numId w:val="6"/>
        </w:numPr>
        <w:tabs>
          <w:tab w:val="left" w:pos="1136"/>
        </w:tabs>
        <w:spacing w:before="1"/>
        <w:ind w:hanging="345"/>
        <w:rPr>
          <w:sz w:val="24"/>
        </w:rPr>
      </w:pPr>
      <w:r>
        <w:rPr>
          <w:sz w:val="24"/>
        </w:rPr>
        <w:t>Will the students participate in the creation of art? If so, please</w:t>
      </w:r>
      <w:r>
        <w:rPr>
          <w:spacing w:val="-7"/>
          <w:sz w:val="24"/>
        </w:rPr>
        <w:t xml:space="preserve"> </w:t>
      </w:r>
      <w:r>
        <w:rPr>
          <w:sz w:val="24"/>
        </w:rPr>
        <w:t>elaborate.</w:t>
      </w:r>
    </w:p>
    <w:p w14:paraId="7076B60D" w14:textId="77777777" w:rsidR="008F4A64" w:rsidRDefault="008F4A64" w:rsidP="008F4A64">
      <w:pPr>
        <w:pStyle w:val="BodyText"/>
      </w:pPr>
    </w:p>
    <w:p w14:paraId="1533059D" w14:textId="77777777" w:rsidR="008F4A64" w:rsidRDefault="008F4A64" w:rsidP="008F4A64">
      <w:pPr>
        <w:spacing w:before="1"/>
        <w:ind w:left="451"/>
        <w:rPr>
          <w:b/>
          <w:sz w:val="24"/>
        </w:rPr>
      </w:pPr>
      <w:r>
        <w:rPr>
          <w:b/>
          <w:sz w:val="24"/>
        </w:rPr>
        <w:t xml:space="preserve">If this is a course in </w:t>
      </w:r>
      <w:r>
        <w:rPr>
          <w:b/>
          <w:sz w:val="28"/>
          <w:u w:val="thick"/>
        </w:rPr>
        <w:t>Historical Perspectives</w:t>
      </w:r>
      <w:r>
        <w:rPr>
          <w:b/>
          <w:sz w:val="24"/>
        </w:rPr>
        <w:t>:</w:t>
      </w:r>
    </w:p>
    <w:p w14:paraId="616B194C" w14:textId="77777777" w:rsidR="008F4A64" w:rsidRDefault="008F4A64" w:rsidP="008F4A64">
      <w:pPr>
        <w:pStyle w:val="BodyText"/>
        <w:rPr>
          <w:b/>
          <w:sz w:val="16"/>
        </w:rPr>
      </w:pPr>
    </w:p>
    <w:p w14:paraId="64B65A77" w14:textId="77777777" w:rsidR="008F4A64" w:rsidRDefault="008F4A64" w:rsidP="008F4A64">
      <w:pPr>
        <w:pStyle w:val="ListParagraph"/>
        <w:numPr>
          <w:ilvl w:val="0"/>
          <w:numId w:val="5"/>
        </w:numPr>
        <w:tabs>
          <w:tab w:val="left" w:pos="1136"/>
        </w:tabs>
        <w:spacing w:before="90"/>
        <w:ind w:hanging="345"/>
        <w:rPr>
          <w:sz w:val="24"/>
        </w:rPr>
      </w:pPr>
      <w:r>
        <w:rPr>
          <w:sz w:val="24"/>
        </w:rPr>
        <w:t>What chronological and/or geographical aspect of human history is studied in this</w:t>
      </w:r>
      <w:r>
        <w:rPr>
          <w:spacing w:val="-7"/>
          <w:sz w:val="24"/>
        </w:rPr>
        <w:t xml:space="preserve"> </w:t>
      </w:r>
      <w:r>
        <w:rPr>
          <w:sz w:val="24"/>
        </w:rPr>
        <w:t>course?</w:t>
      </w:r>
    </w:p>
    <w:p w14:paraId="42B9699D" w14:textId="77777777" w:rsidR="008F4A64" w:rsidRDefault="008F4A64" w:rsidP="008F4A64">
      <w:pPr>
        <w:pStyle w:val="BodyText"/>
      </w:pPr>
    </w:p>
    <w:p w14:paraId="5E157277" w14:textId="77777777" w:rsidR="008F4A64" w:rsidRDefault="008F4A64" w:rsidP="008F4A64">
      <w:pPr>
        <w:pStyle w:val="ListParagraph"/>
        <w:numPr>
          <w:ilvl w:val="0"/>
          <w:numId w:val="5"/>
        </w:numPr>
        <w:tabs>
          <w:tab w:val="left" w:pos="1136"/>
        </w:tabs>
        <w:ind w:left="791" w:right="248" w:firstLine="0"/>
        <w:rPr>
          <w:sz w:val="24"/>
        </w:rPr>
      </w:pPr>
      <w:r>
        <w:rPr>
          <w:sz w:val="24"/>
        </w:rPr>
        <w:t>Show how the course addresses continuity and change in the human experience and</w:t>
      </w:r>
      <w:r>
        <w:rPr>
          <w:spacing w:val="-16"/>
          <w:sz w:val="24"/>
        </w:rPr>
        <w:t xml:space="preserve"> </w:t>
      </w:r>
      <w:r>
        <w:rPr>
          <w:sz w:val="24"/>
        </w:rPr>
        <w:t>elucidates the development of institutions, ideas, beliefs, and social</w:t>
      </w:r>
      <w:r>
        <w:rPr>
          <w:spacing w:val="-3"/>
          <w:sz w:val="24"/>
        </w:rPr>
        <w:t xml:space="preserve"> </w:t>
      </w:r>
      <w:r>
        <w:rPr>
          <w:sz w:val="24"/>
        </w:rPr>
        <w:t>structures.</w:t>
      </w:r>
    </w:p>
    <w:p w14:paraId="77D5358A" w14:textId="77777777" w:rsidR="008F4A64" w:rsidRDefault="008F4A64" w:rsidP="008F4A64">
      <w:pPr>
        <w:pStyle w:val="BodyText"/>
      </w:pPr>
    </w:p>
    <w:p w14:paraId="4973E811" w14:textId="77777777" w:rsidR="008F4A64" w:rsidRDefault="008F4A64" w:rsidP="008F4A64">
      <w:pPr>
        <w:pStyle w:val="ListParagraph"/>
        <w:numPr>
          <w:ilvl w:val="0"/>
          <w:numId w:val="5"/>
        </w:numPr>
        <w:tabs>
          <w:tab w:val="left" w:pos="1136"/>
        </w:tabs>
        <w:ind w:left="791" w:right="238" w:firstLine="0"/>
        <w:rPr>
          <w:sz w:val="24"/>
        </w:rPr>
      </w:pPr>
      <w:r>
        <w:rPr>
          <w:sz w:val="24"/>
        </w:rPr>
        <w:t>Show how the course familiarizes students with significant movements, persons, and events in their intellectual, social, economic, and political</w:t>
      </w:r>
      <w:r>
        <w:rPr>
          <w:spacing w:val="-1"/>
          <w:sz w:val="24"/>
        </w:rPr>
        <w:t xml:space="preserve"> </w:t>
      </w:r>
      <w:r>
        <w:rPr>
          <w:sz w:val="24"/>
        </w:rPr>
        <w:t>contexts.</w:t>
      </w:r>
    </w:p>
    <w:p w14:paraId="7E9AB49B" w14:textId="77777777" w:rsidR="008F4A64" w:rsidRDefault="008F4A64" w:rsidP="008F4A64">
      <w:pPr>
        <w:pStyle w:val="BodyText"/>
        <w:spacing w:before="1"/>
      </w:pPr>
    </w:p>
    <w:p w14:paraId="100F95BF" w14:textId="77777777" w:rsidR="008F4A64" w:rsidRDefault="008F4A64" w:rsidP="008F4A64">
      <w:pPr>
        <w:ind w:left="451"/>
        <w:rPr>
          <w:b/>
          <w:sz w:val="24"/>
        </w:rPr>
      </w:pPr>
      <w:r>
        <w:rPr>
          <w:b/>
          <w:sz w:val="24"/>
        </w:rPr>
        <w:t xml:space="preserve">If this is a course in </w:t>
      </w:r>
      <w:r>
        <w:rPr>
          <w:b/>
          <w:sz w:val="28"/>
          <w:u w:val="thick"/>
        </w:rPr>
        <w:t>Philosophical Perspectives</w:t>
      </w:r>
      <w:r>
        <w:rPr>
          <w:b/>
          <w:sz w:val="24"/>
        </w:rPr>
        <w:t>:</w:t>
      </w:r>
    </w:p>
    <w:p w14:paraId="40F0888B" w14:textId="77777777" w:rsidR="008F4A64" w:rsidRDefault="008F4A64" w:rsidP="008F4A64">
      <w:pPr>
        <w:pStyle w:val="BodyText"/>
        <w:spacing w:before="1"/>
        <w:rPr>
          <w:b/>
          <w:sz w:val="16"/>
        </w:rPr>
      </w:pPr>
    </w:p>
    <w:p w14:paraId="66B31343" w14:textId="77777777" w:rsidR="008F4A64" w:rsidRDefault="008F4A64" w:rsidP="008F4A64">
      <w:pPr>
        <w:pStyle w:val="ListParagraph"/>
        <w:numPr>
          <w:ilvl w:val="0"/>
          <w:numId w:val="4"/>
        </w:numPr>
        <w:tabs>
          <w:tab w:val="left" w:pos="1136"/>
        </w:tabs>
        <w:spacing w:before="90"/>
        <w:ind w:left="791" w:right="1012" w:firstLine="0"/>
        <w:rPr>
          <w:sz w:val="24"/>
        </w:rPr>
      </w:pPr>
      <w:r>
        <w:rPr>
          <w:sz w:val="24"/>
        </w:rPr>
        <w:t>How does the course offer a critical inquiry into problems of human thought, value,</w:t>
      </w:r>
      <w:r>
        <w:rPr>
          <w:spacing w:val="-15"/>
          <w:sz w:val="24"/>
        </w:rPr>
        <w:t xml:space="preserve"> </w:t>
      </w:r>
      <w:r>
        <w:rPr>
          <w:sz w:val="24"/>
        </w:rPr>
        <w:t>or existence, and engage students in the study of philosophical</w:t>
      </w:r>
      <w:r>
        <w:rPr>
          <w:spacing w:val="-3"/>
          <w:sz w:val="24"/>
        </w:rPr>
        <w:t xml:space="preserve"> </w:t>
      </w:r>
      <w:r>
        <w:rPr>
          <w:sz w:val="24"/>
        </w:rPr>
        <w:t>issues?</w:t>
      </w:r>
    </w:p>
    <w:p w14:paraId="7EF6D836" w14:textId="77777777" w:rsidR="008F4A64" w:rsidRDefault="008F4A64" w:rsidP="008F4A64">
      <w:pPr>
        <w:pStyle w:val="BodyText"/>
      </w:pPr>
    </w:p>
    <w:p w14:paraId="5ED19EE1" w14:textId="77777777" w:rsidR="008F4A64" w:rsidRDefault="008F4A64" w:rsidP="008F4A64">
      <w:pPr>
        <w:pStyle w:val="ListParagraph"/>
        <w:numPr>
          <w:ilvl w:val="0"/>
          <w:numId w:val="4"/>
        </w:numPr>
        <w:tabs>
          <w:tab w:val="left" w:pos="1136"/>
        </w:tabs>
        <w:ind w:left="791" w:right="242" w:firstLine="0"/>
        <w:rPr>
          <w:sz w:val="24"/>
        </w:rPr>
      </w:pPr>
      <w:r>
        <w:rPr>
          <w:sz w:val="24"/>
        </w:rPr>
        <w:t>Show how the course involves either (</w:t>
      </w:r>
      <w:proofErr w:type="spellStart"/>
      <w:r>
        <w:rPr>
          <w:sz w:val="24"/>
        </w:rPr>
        <w:t>i</w:t>
      </w:r>
      <w:proofErr w:type="spellEnd"/>
      <w:r>
        <w:rPr>
          <w:sz w:val="24"/>
        </w:rPr>
        <w:t xml:space="preserve">) study of philosophical works presenting perspectives on recurring intellectual, cultural, or social issues and problems, or (ii) study of an important institution, </w:t>
      </w:r>
      <w:proofErr w:type="gramStart"/>
      <w:r>
        <w:rPr>
          <w:sz w:val="24"/>
        </w:rPr>
        <w:t>discipline</w:t>
      </w:r>
      <w:proofErr w:type="gramEnd"/>
      <w:r>
        <w:rPr>
          <w:sz w:val="24"/>
        </w:rPr>
        <w:t xml:space="preserve"> or practice (e.g., law, religion, art, reasoning, science) that explores its place in life generally, its relation to other endeavors, and its claim to</w:t>
      </w:r>
      <w:r>
        <w:rPr>
          <w:spacing w:val="-8"/>
          <w:sz w:val="24"/>
        </w:rPr>
        <w:t xml:space="preserve"> </w:t>
      </w:r>
      <w:r>
        <w:rPr>
          <w:sz w:val="24"/>
        </w:rPr>
        <w:t>importance.</w:t>
      </w:r>
    </w:p>
    <w:p w14:paraId="2AC902F8" w14:textId="77777777" w:rsidR="008F4A64" w:rsidRDefault="008F4A64" w:rsidP="008F4A64">
      <w:pPr>
        <w:pStyle w:val="BodyText"/>
        <w:spacing w:before="2"/>
      </w:pPr>
    </w:p>
    <w:p w14:paraId="7C83A6C7" w14:textId="77777777" w:rsidR="008F4A64" w:rsidRPr="00AC6F03" w:rsidRDefault="008F4A64" w:rsidP="008F4A64">
      <w:pPr>
        <w:pStyle w:val="Heading1"/>
        <w:rPr>
          <w:sz w:val="28"/>
          <w:szCs w:val="28"/>
          <w:u w:val="none"/>
        </w:rPr>
      </w:pPr>
      <w:r w:rsidRPr="00AC6F03">
        <w:rPr>
          <w:color w:val="C45811"/>
          <w:sz w:val="28"/>
          <w:szCs w:val="28"/>
          <w:u w:val="thick" w:color="C45811"/>
        </w:rPr>
        <w:t>Social and Behavioral Sciences</w:t>
      </w:r>
    </w:p>
    <w:p w14:paraId="61A21375" w14:textId="77777777" w:rsidR="008F4A64" w:rsidRDefault="008F4A64" w:rsidP="008F4A64">
      <w:pPr>
        <w:pStyle w:val="BodyText"/>
        <w:spacing w:before="1"/>
        <w:rPr>
          <w:b/>
          <w:sz w:val="16"/>
        </w:rPr>
      </w:pPr>
    </w:p>
    <w:p w14:paraId="21D15063" w14:textId="77777777" w:rsidR="008F4A64" w:rsidRDefault="008F4A64" w:rsidP="008F4A64">
      <w:pPr>
        <w:pStyle w:val="ListParagraph"/>
        <w:numPr>
          <w:ilvl w:val="0"/>
          <w:numId w:val="3"/>
        </w:numPr>
        <w:tabs>
          <w:tab w:val="left" w:pos="792"/>
        </w:tabs>
        <w:spacing w:before="90"/>
        <w:ind w:right="168" w:firstLine="0"/>
        <w:rPr>
          <w:sz w:val="24"/>
        </w:rPr>
      </w:pPr>
      <w:r>
        <w:rPr>
          <w:sz w:val="24"/>
        </w:rPr>
        <w:t>If the course contains elements of both the Social Sciences and Behavioral Sciences categories below, show how the emphasis of the course makes it most appropriate for the category for which it is being</w:t>
      </w:r>
      <w:r>
        <w:rPr>
          <w:spacing w:val="-1"/>
          <w:sz w:val="24"/>
        </w:rPr>
        <w:t xml:space="preserve"> </w:t>
      </w:r>
      <w:r>
        <w:rPr>
          <w:sz w:val="24"/>
        </w:rPr>
        <w:t>proposed.</w:t>
      </w:r>
    </w:p>
    <w:p w14:paraId="7605BA7B" w14:textId="77777777" w:rsidR="008F4A64" w:rsidRDefault="008F4A64" w:rsidP="008F4A64">
      <w:pPr>
        <w:pStyle w:val="BodyText"/>
        <w:rPr>
          <w:sz w:val="26"/>
        </w:rPr>
      </w:pPr>
    </w:p>
    <w:p w14:paraId="54CFFCB0" w14:textId="77777777" w:rsidR="008F4A64" w:rsidRDefault="008F4A64" w:rsidP="008F4A64">
      <w:pPr>
        <w:pStyle w:val="BodyText"/>
        <w:spacing w:before="1"/>
        <w:rPr>
          <w:sz w:val="22"/>
        </w:rPr>
      </w:pPr>
    </w:p>
    <w:p w14:paraId="4A1DDD74" w14:textId="77777777" w:rsidR="008F4A64" w:rsidRDefault="008F4A64" w:rsidP="008F4A64">
      <w:pPr>
        <w:ind w:left="451"/>
        <w:rPr>
          <w:b/>
          <w:sz w:val="24"/>
        </w:rPr>
      </w:pPr>
      <w:r>
        <w:rPr>
          <w:b/>
          <w:sz w:val="24"/>
        </w:rPr>
        <w:t xml:space="preserve">If it is a </w:t>
      </w:r>
      <w:r>
        <w:rPr>
          <w:b/>
          <w:sz w:val="28"/>
          <w:u w:val="thick"/>
        </w:rPr>
        <w:t>Social Sciences</w:t>
      </w:r>
      <w:r>
        <w:rPr>
          <w:b/>
          <w:sz w:val="28"/>
        </w:rPr>
        <w:t xml:space="preserve"> </w:t>
      </w:r>
      <w:r>
        <w:rPr>
          <w:b/>
          <w:sz w:val="24"/>
        </w:rPr>
        <w:t>course:</w:t>
      </w:r>
    </w:p>
    <w:p w14:paraId="76C58C18" w14:textId="77777777" w:rsidR="008F4A64" w:rsidRDefault="008F4A64" w:rsidP="008F4A64">
      <w:pPr>
        <w:pStyle w:val="BodyText"/>
        <w:spacing w:before="1"/>
        <w:rPr>
          <w:b/>
          <w:sz w:val="16"/>
        </w:rPr>
      </w:pPr>
    </w:p>
    <w:p w14:paraId="139C7693" w14:textId="77777777" w:rsidR="008F4A64" w:rsidRDefault="008F4A64" w:rsidP="008F4A64">
      <w:pPr>
        <w:pStyle w:val="ListParagraph"/>
        <w:numPr>
          <w:ilvl w:val="1"/>
          <w:numId w:val="3"/>
        </w:numPr>
        <w:tabs>
          <w:tab w:val="left" w:pos="1116"/>
        </w:tabs>
        <w:spacing w:before="90"/>
        <w:ind w:left="791" w:right="156" w:firstLine="0"/>
        <w:rPr>
          <w:sz w:val="24"/>
        </w:rPr>
      </w:pPr>
      <w:r>
        <w:rPr>
          <w:sz w:val="24"/>
        </w:rPr>
        <w:t>What social groups, institutions, organizations, or processes are studied in this course? What is the chronological, geographical, or cultural area within the scope of the</w:t>
      </w:r>
      <w:r>
        <w:rPr>
          <w:spacing w:val="-8"/>
          <w:sz w:val="24"/>
        </w:rPr>
        <w:t xml:space="preserve"> </w:t>
      </w:r>
      <w:r>
        <w:rPr>
          <w:sz w:val="24"/>
        </w:rPr>
        <w:t>course?</w:t>
      </w:r>
    </w:p>
    <w:p w14:paraId="747D90A2" w14:textId="77777777" w:rsidR="008F4A64" w:rsidRDefault="008F4A64" w:rsidP="008F4A64">
      <w:pPr>
        <w:pStyle w:val="BodyText"/>
      </w:pPr>
    </w:p>
    <w:p w14:paraId="10228FA4" w14:textId="77777777" w:rsidR="008F4A64" w:rsidRDefault="008F4A64" w:rsidP="008F4A64">
      <w:pPr>
        <w:pStyle w:val="ListParagraph"/>
        <w:numPr>
          <w:ilvl w:val="1"/>
          <w:numId w:val="3"/>
        </w:numPr>
        <w:tabs>
          <w:tab w:val="left" w:pos="1116"/>
        </w:tabs>
        <w:ind w:left="1116" w:hanging="325"/>
        <w:rPr>
          <w:sz w:val="24"/>
        </w:rPr>
      </w:pPr>
      <w:r>
        <w:rPr>
          <w:sz w:val="24"/>
        </w:rPr>
        <w:t>Show how the course emphasizes persons in relation to other persons and to their</w:t>
      </w:r>
      <w:r>
        <w:rPr>
          <w:spacing w:val="-15"/>
          <w:sz w:val="24"/>
        </w:rPr>
        <w:t xml:space="preserve"> </w:t>
      </w:r>
      <w:r>
        <w:rPr>
          <w:sz w:val="24"/>
        </w:rPr>
        <w:t>environment.</w:t>
      </w:r>
    </w:p>
    <w:p w14:paraId="18ED3290" w14:textId="77777777" w:rsidR="008F4A64" w:rsidRDefault="008F4A64" w:rsidP="008F4A64">
      <w:pPr>
        <w:pStyle w:val="BodyText"/>
      </w:pPr>
    </w:p>
    <w:p w14:paraId="5EB989B0" w14:textId="77777777" w:rsidR="008F4A64" w:rsidRDefault="008F4A64" w:rsidP="008F4A64">
      <w:pPr>
        <w:pStyle w:val="ListParagraph"/>
        <w:numPr>
          <w:ilvl w:val="1"/>
          <w:numId w:val="3"/>
        </w:numPr>
        <w:tabs>
          <w:tab w:val="left" w:pos="1116"/>
        </w:tabs>
        <w:ind w:left="791" w:right="118" w:firstLine="0"/>
        <w:rPr>
          <w:sz w:val="24"/>
        </w:rPr>
      </w:pPr>
      <w:r>
        <w:rPr>
          <w:sz w:val="24"/>
        </w:rPr>
        <w:t xml:space="preserve">Show how the course considers both methodological and substantive </w:t>
      </w:r>
      <w:proofErr w:type="gramStart"/>
      <w:r>
        <w:rPr>
          <w:sz w:val="24"/>
        </w:rPr>
        <w:t>issues, and</w:t>
      </w:r>
      <w:proofErr w:type="gramEnd"/>
      <w:r>
        <w:rPr>
          <w:sz w:val="24"/>
        </w:rPr>
        <w:t xml:space="preserve"> formulates</w:t>
      </w:r>
      <w:r>
        <w:rPr>
          <w:spacing w:val="-16"/>
          <w:sz w:val="24"/>
        </w:rPr>
        <w:t xml:space="preserve"> </w:t>
      </w:r>
      <w:r>
        <w:rPr>
          <w:sz w:val="24"/>
        </w:rPr>
        <w:t xml:space="preserve">and </w:t>
      </w:r>
      <w:proofErr w:type="spellStart"/>
      <w:r>
        <w:rPr>
          <w:sz w:val="24"/>
        </w:rPr>
        <w:t>inquires</w:t>
      </w:r>
      <w:proofErr w:type="spellEnd"/>
      <w:r>
        <w:rPr>
          <w:sz w:val="24"/>
        </w:rPr>
        <w:t xml:space="preserve"> into basic questions about the nature of social</w:t>
      </w:r>
      <w:r>
        <w:rPr>
          <w:spacing w:val="-6"/>
          <w:sz w:val="24"/>
        </w:rPr>
        <w:t xml:space="preserve"> </w:t>
      </w:r>
      <w:r>
        <w:rPr>
          <w:sz w:val="24"/>
        </w:rPr>
        <w:t>life.</w:t>
      </w:r>
    </w:p>
    <w:p w14:paraId="0EE41ACE" w14:textId="77777777" w:rsidR="008F4A64" w:rsidRDefault="008F4A64" w:rsidP="008F4A64">
      <w:pPr>
        <w:rPr>
          <w:sz w:val="24"/>
        </w:rPr>
        <w:sectPr w:rsidR="008F4A64">
          <w:pgSz w:w="12240" w:h="15840"/>
          <w:pgMar w:top="1560" w:right="900" w:bottom="1000" w:left="900" w:header="729" w:footer="814" w:gutter="0"/>
          <w:cols w:space="720"/>
        </w:sectPr>
      </w:pPr>
    </w:p>
    <w:p w14:paraId="5FE4F998" w14:textId="77777777" w:rsidR="008F4A64" w:rsidRDefault="008F4A64" w:rsidP="008F4A64">
      <w:pPr>
        <w:pStyle w:val="BodyText"/>
        <w:rPr>
          <w:sz w:val="20"/>
        </w:rPr>
      </w:pPr>
    </w:p>
    <w:p w14:paraId="6E48353A" w14:textId="77777777" w:rsidR="008F4A64" w:rsidRDefault="008F4A64" w:rsidP="008F4A64">
      <w:pPr>
        <w:pStyle w:val="BodyText"/>
        <w:rPr>
          <w:sz w:val="18"/>
        </w:rPr>
      </w:pPr>
    </w:p>
    <w:p w14:paraId="632ED952" w14:textId="77777777" w:rsidR="008F4A64" w:rsidRDefault="008F4A64" w:rsidP="008F4A64">
      <w:pPr>
        <w:spacing w:before="89"/>
        <w:ind w:left="451"/>
        <w:rPr>
          <w:b/>
          <w:sz w:val="24"/>
        </w:rPr>
      </w:pPr>
      <w:r>
        <w:rPr>
          <w:b/>
          <w:sz w:val="24"/>
        </w:rPr>
        <w:t xml:space="preserve">If it is a </w:t>
      </w:r>
      <w:r>
        <w:rPr>
          <w:b/>
          <w:sz w:val="28"/>
          <w:u w:val="thick"/>
        </w:rPr>
        <w:t>Behavioral Sciences</w:t>
      </w:r>
      <w:r>
        <w:rPr>
          <w:b/>
          <w:sz w:val="28"/>
        </w:rPr>
        <w:t xml:space="preserve"> </w:t>
      </w:r>
      <w:r>
        <w:rPr>
          <w:b/>
          <w:sz w:val="24"/>
        </w:rPr>
        <w:t>course:</w:t>
      </w:r>
    </w:p>
    <w:p w14:paraId="17540452" w14:textId="77777777" w:rsidR="008F4A64" w:rsidRDefault="008F4A64" w:rsidP="008F4A64">
      <w:pPr>
        <w:pStyle w:val="BodyText"/>
        <w:spacing w:before="1"/>
        <w:rPr>
          <w:b/>
          <w:sz w:val="16"/>
        </w:rPr>
      </w:pPr>
    </w:p>
    <w:p w14:paraId="0D3675FD" w14:textId="77777777" w:rsidR="008F4A64" w:rsidRDefault="008F4A64" w:rsidP="008F4A64">
      <w:pPr>
        <w:pStyle w:val="ListParagraph"/>
        <w:numPr>
          <w:ilvl w:val="0"/>
          <w:numId w:val="2"/>
        </w:numPr>
        <w:tabs>
          <w:tab w:val="left" w:pos="1116"/>
        </w:tabs>
        <w:spacing w:before="90"/>
        <w:ind w:hanging="325"/>
        <w:rPr>
          <w:sz w:val="24"/>
        </w:rPr>
      </w:pPr>
      <w:r>
        <w:rPr>
          <w:sz w:val="24"/>
        </w:rPr>
        <w:t>Show how the course studies human behavior in an empirical</w:t>
      </w:r>
      <w:r>
        <w:rPr>
          <w:spacing w:val="-7"/>
          <w:sz w:val="24"/>
        </w:rPr>
        <w:t xml:space="preserve"> </w:t>
      </w:r>
      <w:r>
        <w:rPr>
          <w:sz w:val="24"/>
        </w:rPr>
        <w:t>approach.</w:t>
      </w:r>
    </w:p>
    <w:p w14:paraId="7D592739" w14:textId="77777777" w:rsidR="008F4A64" w:rsidRDefault="008F4A64" w:rsidP="008F4A64">
      <w:pPr>
        <w:pStyle w:val="BodyText"/>
        <w:spacing w:before="11"/>
        <w:rPr>
          <w:sz w:val="23"/>
        </w:rPr>
      </w:pPr>
    </w:p>
    <w:p w14:paraId="6042BE60" w14:textId="77777777" w:rsidR="008F4A64" w:rsidRDefault="008F4A64" w:rsidP="008F4A64">
      <w:pPr>
        <w:pStyle w:val="ListParagraph"/>
        <w:numPr>
          <w:ilvl w:val="0"/>
          <w:numId w:val="2"/>
        </w:numPr>
        <w:tabs>
          <w:tab w:val="left" w:pos="1116"/>
        </w:tabs>
        <w:ind w:left="791" w:right="126" w:firstLine="0"/>
        <w:rPr>
          <w:sz w:val="24"/>
        </w:rPr>
      </w:pPr>
      <w:r>
        <w:rPr>
          <w:sz w:val="24"/>
        </w:rPr>
        <w:t>Discuss the attention given in the course to the general issues and the methods of the</w:t>
      </w:r>
      <w:r>
        <w:rPr>
          <w:spacing w:val="-17"/>
          <w:sz w:val="24"/>
        </w:rPr>
        <w:t xml:space="preserve"> </w:t>
      </w:r>
      <w:r>
        <w:rPr>
          <w:sz w:val="24"/>
        </w:rPr>
        <w:t>behavioral sciences.</w:t>
      </w:r>
    </w:p>
    <w:p w14:paraId="7B8E4EB3" w14:textId="77777777" w:rsidR="008F4A64" w:rsidRDefault="008F4A64" w:rsidP="008F4A64">
      <w:pPr>
        <w:pStyle w:val="BodyText"/>
        <w:spacing w:before="2"/>
      </w:pPr>
    </w:p>
    <w:p w14:paraId="1D6E2376" w14:textId="77777777" w:rsidR="008F4A64" w:rsidRPr="00AC6F03" w:rsidRDefault="008F4A64" w:rsidP="008F4A64">
      <w:pPr>
        <w:pStyle w:val="Heading2"/>
        <w:ind w:left="107" w:right="567"/>
        <w:rPr>
          <w:sz w:val="28"/>
          <w:szCs w:val="28"/>
        </w:rPr>
      </w:pPr>
      <w:r w:rsidRPr="00AC6F03">
        <w:rPr>
          <w:color w:val="C45811"/>
          <w:sz w:val="28"/>
          <w:szCs w:val="28"/>
          <w:u w:val="thick" w:color="C45811"/>
        </w:rPr>
        <w:t>Cultural Studies- please answer the 3 questions below in addition to the specific sub-</w:t>
      </w:r>
      <w:r w:rsidRPr="00AC6F03">
        <w:rPr>
          <w:color w:val="C45811"/>
          <w:sz w:val="28"/>
          <w:szCs w:val="28"/>
        </w:rPr>
        <w:t xml:space="preserve"> </w:t>
      </w:r>
      <w:r w:rsidRPr="00AC6F03">
        <w:rPr>
          <w:color w:val="C45811"/>
          <w:sz w:val="28"/>
          <w:szCs w:val="28"/>
          <w:u w:val="thick" w:color="C45811"/>
        </w:rPr>
        <w:t>category question.</w:t>
      </w:r>
    </w:p>
    <w:p w14:paraId="25533837" w14:textId="77777777" w:rsidR="008F4A64" w:rsidRDefault="008F4A64" w:rsidP="008F4A64">
      <w:pPr>
        <w:pStyle w:val="BodyText"/>
        <w:spacing w:before="1"/>
        <w:rPr>
          <w:b/>
          <w:sz w:val="16"/>
        </w:rPr>
      </w:pPr>
    </w:p>
    <w:p w14:paraId="04A0615D" w14:textId="77777777" w:rsidR="008F4A64" w:rsidRDefault="008F4A64" w:rsidP="008F4A64">
      <w:pPr>
        <w:pStyle w:val="ListParagraph"/>
        <w:numPr>
          <w:ilvl w:val="0"/>
          <w:numId w:val="1"/>
        </w:numPr>
        <w:tabs>
          <w:tab w:val="left" w:pos="792"/>
        </w:tabs>
        <w:spacing w:before="90"/>
        <w:ind w:right="174" w:firstLine="0"/>
        <w:rPr>
          <w:sz w:val="24"/>
        </w:rPr>
      </w:pPr>
      <w:r>
        <w:rPr>
          <w:sz w:val="24"/>
        </w:rPr>
        <w:t>Show how the course treats topics and issues that promote a deeper understanding of the culture(s) discussed.</w:t>
      </w:r>
    </w:p>
    <w:p w14:paraId="17C3D5EC" w14:textId="77777777" w:rsidR="008F4A64" w:rsidRDefault="008F4A64" w:rsidP="008F4A64">
      <w:pPr>
        <w:pStyle w:val="BodyText"/>
      </w:pPr>
    </w:p>
    <w:p w14:paraId="4EF28DDC" w14:textId="77777777" w:rsidR="008F4A64" w:rsidRDefault="008F4A64" w:rsidP="008F4A64">
      <w:pPr>
        <w:pStyle w:val="ListParagraph"/>
        <w:numPr>
          <w:ilvl w:val="0"/>
          <w:numId w:val="1"/>
        </w:numPr>
        <w:tabs>
          <w:tab w:val="left" w:pos="792"/>
        </w:tabs>
        <w:ind w:right="131" w:firstLine="0"/>
        <w:rPr>
          <w:sz w:val="24"/>
        </w:rPr>
      </w:pPr>
      <w:r>
        <w:rPr>
          <w:sz w:val="24"/>
        </w:rPr>
        <w:t>Show how the course provides at least one of the following: (</w:t>
      </w:r>
      <w:proofErr w:type="spellStart"/>
      <w:r>
        <w:rPr>
          <w:sz w:val="24"/>
        </w:rPr>
        <w:t>i</w:t>
      </w:r>
      <w:proofErr w:type="spellEnd"/>
      <w:r>
        <w:rPr>
          <w:sz w:val="24"/>
        </w:rPr>
        <w:t>) a broad description and analysis of the interaction of intellectual, artistic, political, economic, social, and other aspects of a society's cultural life; (ii) an intensive investigation of the cultural life of a society or group in a particular time and place; (iii) a focused investigation of particular aspects of the culture of a society or group (e.g., its art and architecture); or (iv) a comparative investigation of cultural systems and the development</w:t>
      </w:r>
      <w:r>
        <w:rPr>
          <w:spacing w:val="-23"/>
          <w:sz w:val="24"/>
        </w:rPr>
        <w:t xml:space="preserve"> </w:t>
      </w:r>
      <w:r>
        <w:rPr>
          <w:sz w:val="24"/>
        </w:rPr>
        <w:t>of constructs for cross-cultural sensitivity and analysis.</w:t>
      </w:r>
    </w:p>
    <w:p w14:paraId="4A390391" w14:textId="77777777" w:rsidR="008F4A64" w:rsidRDefault="008F4A64" w:rsidP="008F4A64">
      <w:pPr>
        <w:pStyle w:val="BodyText"/>
      </w:pPr>
    </w:p>
    <w:p w14:paraId="084AB8EE" w14:textId="77777777" w:rsidR="008F4A64" w:rsidRDefault="008F4A64" w:rsidP="008F4A64">
      <w:pPr>
        <w:pStyle w:val="ListParagraph"/>
        <w:numPr>
          <w:ilvl w:val="0"/>
          <w:numId w:val="1"/>
        </w:numPr>
        <w:tabs>
          <w:tab w:val="left" w:pos="792"/>
        </w:tabs>
        <w:ind w:right="170" w:firstLine="0"/>
        <w:rPr>
          <w:sz w:val="24"/>
        </w:rPr>
      </w:pPr>
      <w:r>
        <w:rPr>
          <w:sz w:val="24"/>
        </w:rPr>
        <w:t>If the course contains elements of more than one of the categories below, but is being proposed</w:t>
      </w:r>
      <w:r>
        <w:rPr>
          <w:spacing w:val="-17"/>
          <w:sz w:val="24"/>
        </w:rPr>
        <w:t xml:space="preserve"> </w:t>
      </w:r>
      <w:r>
        <w:rPr>
          <w:sz w:val="24"/>
        </w:rPr>
        <w:t>for one of those categories, show how the emphasis of the course makes it more appropriate for the category for which it is being proposed.</w:t>
      </w:r>
    </w:p>
    <w:p w14:paraId="35A5417A" w14:textId="77777777" w:rsidR="008F4A64" w:rsidRDefault="008F4A64" w:rsidP="008F4A64">
      <w:pPr>
        <w:pStyle w:val="BodyText"/>
        <w:spacing w:before="1"/>
      </w:pPr>
    </w:p>
    <w:p w14:paraId="1FCDB5F2" w14:textId="77777777" w:rsidR="008F4A64" w:rsidRDefault="008F4A64" w:rsidP="008F4A64">
      <w:pPr>
        <w:ind w:left="451"/>
        <w:rPr>
          <w:b/>
          <w:sz w:val="24"/>
        </w:rPr>
      </w:pPr>
      <w:r>
        <w:rPr>
          <w:b/>
          <w:sz w:val="24"/>
        </w:rPr>
        <w:t xml:space="preserve">If it is a </w:t>
      </w:r>
      <w:r>
        <w:rPr>
          <w:b/>
          <w:sz w:val="28"/>
          <w:u w:val="thick"/>
        </w:rPr>
        <w:t>Western/Comparative</w:t>
      </w:r>
      <w:r>
        <w:rPr>
          <w:b/>
          <w:sz w:val="28"/>
        </w:rPr>
        <w:t xml:space="preserve"> Culture(s) </w:t>
      </w:r>
      <w:r>
        <w:rPr>
          <w:b/>
          <w:sz w:val="24"/>
        </w:rPr>
        <w:t>course:</w:t>
      </w:r>
    </w:p>
    <w:p w14:paraId="31C9C97A" w14:textId="77777777" w:rsidR="008F4A64" w:rsidRDefault="008F4A64" w:rsidP="008F4A64">
      <w:pPr>
        <w:pStyle w:val="BodyText"/>
        <w:spacing w:before="1"/>
        <w:rPr>
          <w:b/>
          <w:sz w:val="16"/>
        </w:rPr>
      </w:pPr>
    </w:p>
    <w:p w14:paraId="25430884" w14:textId="77777777" w:rsidR="008F4A64" w:rsidRDefault="008F4A64" w:rsidP="008F4A64">
      <w:pPr>
        <w:pStyle w:val="ListParagraph"/>
        <w:numPr>
          <w:ilvl w:val="1"/>
          <w:numId w:val="1"/>
        </w:numPr>
        <w:tabs>
          <w:tab w:val="left" w:pos="1116"/>
        </w:tabs>
        <w:spacing w:before="90"/>
        <w:ind w:left="791" w:right="324" w:firstLine="0"/>
        <w:rPr>
          <w:sz w:val="24"/>
        </w:rPr>
      </w:pPr>
      <w:r>
        <w:rPr>
          <w:sz w:val="24"/>
        </w:rPr>
        <w:t>Show how the course provides understanding and awareness of significant aspects of the cultural tradition evolved from the confluence of Greek and Roman philosophical thought and European religious traditions, i.e., the cultural traditions associated with European and North American countries; OR show how the course provides understanding and appreciation of significant aspects of the cultural traditions of both Western and Non-Western cultural</w:t>
      </w:r>
      <w:r>
        <w:rPr>
          <w:spacing w:val="-22"/>
          <w:sz w:val="24"/>
        </w:rPr>
        <w:t xml:space="preserve"> </w:t>
      </w:r>
      <w:r>
        <w:rPr>
          <w:sz w:val="24"/>
        </w:rPr>
        <w:t>traditions, and indicate the comparisons and contrasts drawn between the different</w:t>
      </w:r>
      <w:r>
        <w:rPr>
          <w:spacing w:val="-5"/>
          <w:sz w:val="24"/>
        </w:rPr>
        <w:t xml:space="preserve"> </w:t>
      </w:r>
      <w:r>
        <w:rPr>
          <w:sz w:val="24"/>
        </w:rPr>
        <w:t>traditions.</w:t>
      </w:r>
    </w:p>
    <w:p w14:paraId="17AA7677" w14:textId="77777777" w:rsidR="008F4A64" w:rsidRDefault="008F4A64" w:rsidP="008F4A64">
      <w:pPr>
        <w:pStyle w:val="BodyText"/>
        <w:spacing w:before="1"/>
      </w:pPr>
    </w:p>
    <w:p w14:paraId="018F63CA" w14:textId="77777777" w:rsidR="008F4A64" w:rsidRDefault="008F4A64" w:rsidP="008F4A64">
      <w:pPr>
        <w:ind w:left="451"/>
        <w:rPr>
          <w:b/>
          <w:sz w:val="24"/>
        </w:rPr>
      </w:pPr>
      <w:r>
        <w:rPr>
          <w:b/>
          <w:sz w:val="24"/>
        </w:rPr>
        <w:t xml:space="preserve">If it is a </w:t>
      </w:r>
      <w:r>
        <w:rPr>
          <w:b/>
          <w:sz w:val="28"/>
          <w:u w:val="thick"/>
        </w:rPr>
        <w:t>Non-Western</w:t>
      </w:r>
      <w:r>
        <w:rPr>
          <w:b/>
          <w:sz w:val="28"/>
        </w:rPr>
        <w:t xml:space="preserve"> </w:t>
      </w:r>
      <w:r>
        <w:rPr>
          <w:b/>
          <w:sz w:val="24"/>
        </w:rPr>
        <w:t>course:</w:t>
      </w:r>
    </w:p>
    <w:p w14:paraId="74F3E477" w14:textId="77777777" w:rsidR="008F4A64" w:rsidRDefault="008F4A64" w:rsidP="008F4A64">
      <w:pPr>
        <w:pStyle w:val="BodyText"/>
        <w:spacing w:before="1"/>
        <w:rPr>
          <w:b/>
          <w:sz w:val="16"/>
        </w:rPr>
      </w:pPr>
    </w:p>
    <w:p w14:paraId="4B90B041" w14:textId="77777777" w:rsidR="008F4A64" w:rsidRDefault="008F4A64" w:rsidP="008F4A64">
      <w:pPr>
        <w:pStyle w:val="BodyText"/>
        <w:spacing w:before="90"/>
        <w:ind w:left="451" w:right="771"/>
      </w:pPr>
      <w:r>
        <w:t>1. Show how the course provides understanding and awareness of significant aspects of cultural traditions that have their origins outside the Western cultural tradition.</w:t>
      </w:r>
    </w:p>
    <w:p w14:paraId="08C678C5" w14:textId="77777777" w:rsidR="008F4A64" w:rsidRDefault="008F4A64" w:rsidP="008F4A64">
      <w:pPr>
        <w:pStyle w:val="BodyText"/>
        <w:spacing w:before="1"/>
      </w:pPr>
    </w:p>
    <w:p w14:paraId="4113D829" w14:textId="77777777" w:rsidR="008F4A64" w:rsidRDefault="008F4A64" w:rsidP="008F4A64">
      <w:pPr>
        <w:ind w:left="451"/>
        <w:rPr>
          <w:b/>
          <w:sz w:val="24"/>
        </w:rPr>
      </w:pPr>
      <w:r>
        <w:rPr>
          <w:b/>
          <w:sz w:val="24"/>
        </w:rPr>
        <w:t xml:space="preserve">If it is a </w:t>
      </w:r>
      <w:r>
        <w:rPr>
          <w:b/>
          <w:sz w:val="28"/>
          <w:u w:val="thick"/>
        </w:rPr>
        <w:t>U.S. Minority</w:t>
      </w:r>
      <w:r>
        <w:rPr>
          <w:b/>
          <w:sz w:val="28"/>
        </w:rPr>
        <w:t xml:space="preserve"> </w:t>
      </w:r>
      <w:r>
        <w:rPr>
          <w:b/>
          <w:sz w:val="24"/>
        </w:rPr>
        <w:t>course:</w:t>
      </w:r>
    </w:p>
    <w:p w14:paraId="31587862" w14:textId="77777777" w:rsidR="008F4A64" w:rsidRDefault="008F4A64" w:rsidP="008F4A64">
      <w:pPr>
        <w:pStyle w:val="BodyText"/>
        <w:spacing w:before="1"/>
        <w:rPr>
          <w:b/>
          <w:sz w:val="16"/>
        </w:rPr>
      </w:pPr>
    </w:p>
    <w:p w14:paraId="2A0F1920" w14:textId="77777777" w:rsidR="008F4A64" w:rsidRDefault="008F4A64" w:rsidP="008F4A64">
      <w:pPr>
        <w:pStyle w:val="BodyText"/>
        <w:spacing w:before="90"/>
        <w:ind w:left="451"/>
      </w:pPr>
      <w:r>
        <w:t>1. Show how the course provides understanding and awareness of significant aspects of one or more</w:t>
      </w:r>
    </w:p>
    <w:p w14:paraId="2043AC14" w14:textId="77777777" w:rsidR="008F4A64" w:rsidRDefault="008F4A64" w:rsidP="008F4A64">
      <w:pPr>
        <w:pStyle w:val="BodyText"/>
        <w:ind w:left="451" w:right="303"/>
      </w:pPr>
      <w:r>
        <w:t>U.S. racial minority cultures. Courses that focus on other socially significant U.S. minority identities (for example, relating to sexuality, gender, religion, or disability) or on theories of diversity, inequality, or discrimination are also appropriate for this requirement if the experiences, conditions,</w:t>
      </w:r>
    </w:p>
    <w:p w14:paraId="5F2D51BB" w14:textId="77777777" w:rsidR="008F4A64" w:rsidRDefault="008F4A64" w:rsidP="008F4A64">
      <w:pPr>
        <w:sectPr w:rsidR="008F4A64">
          <w:pgSz w:w="12240" w:h="15840"/>
          <w:pgMar w:top="1560" w:right="900" w:bottom="1000" w:left="900" w:header="729" w:footer="814" w:gutter="0"/>
          <w:cols w:space="720"/>
        </w:sectPr>
      </w:pPr>
    </w:p>
    <w:p w14:paraId="68A5644C" w14:textId="77777777" w:rsidR="008F4A64" w:rsidRDefault="008F4A64" w:rsidP="008F4A64">
      <w:pPr>
        <w:pStyle w:val="BodyText"/>
        <w:spacing w:before="9"/>
        <w:rPr>
          <w:sz w:val="13"/>
        </w:rPr>
      </w:pPr>
    </w:p>
    <w:p w14:paraId="2C05B0FF" w14:textId="136FAA3D" w:rsidR="008F4A64" w:rsidRDefault="008F4A64" w:rsidP="008F4A64">
      <w:pPr>
        <w:pStyle w:val="BodyText"/>
        <w:spacing w:before="90"/>
        <w:ind w:left="451"/>
        <w:sectPr w:rsidR="008F4A64">
          <w:pgSz w:w="12240" w:h="15840"/>
          <w:pgMar w:top="1560" w:right="900" w:bottom="1000" w:left="900" w:header="729" w:footer="814" w:gutter="0"/>
          <w:cols w:space="720"/>
        </w:sectPr>
      </w:pPr>
      <w:r>
        <w:t>and perspectives of one or more U.S. racial minority populations are significantly and appropriately integrated into the course</w:t>
      </w:r>
      <w:r w:rsidR="000C3E9E">
        <w:t>.</w:t>
      </w:r>
    </w:p>
    <w:p w14:paraId="7163E400" w14:textId="77777777" w:rsidR="008F4A64" w:rsidRDefault="008F4A64" w:rsidP="008F4A64">
      <w:pPr>
        <w:rPr>
          <w:sz w:val="24"/>
        </w:rPr>
        <w:sectPr w:rsidR="008F4A64">
          <w:pgSz w:w="12240" w:h="15840"/>
          <w:pgMar w:top="1560" w:right="900" w:bottom="1000" w:left="900" w:header="729" w:footer="814" w:gutter="0"/>
          <w:cols w:space="720"/>
        </w:sectPr>
      </w:pPr>
    </w:p>
    <w:p w14:paraId="14009FB3" w14:textId="77777777" w:rsidR="00B56FD5" w:rsidRDefault="00B56FD5"/>
    <w:sectPr w:rsidR="00B56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AFFD" w14:textId="77777777" w:rsidR="00C90E60" w:rsidRDefault="00C90E60">
      <w:r>
        <w:separator/>
      </w:r>
    </w:p>
  </w:endnote>
  <w:endnote w:type="continuationSeparator" w:id="0">
    <w:p w14:paraId="602E2E9F" w14:textId="77777777" w:rsidR="00C90E60" w:rsidRDefault="00C9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A5E1" w14:textId="1C804404" w:rsidR="00000000"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AD93" w14:textId="77777777" w:rsidR="00C90E60" w:rsidRDefault="00C90E60">
      <w:r>
        <w:separator/>
      </w:r>
    </w:p>
  </w:footnote>
  <w:footnote w:type="continuationSeparator" w:id="0">
    <w:p w14:paraId="68F4C1DA" w14:textId="77777777" w:rsidR="00C90E60" w:rsidRDefault="00C9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E3BC" w14:textId="321DEAC4" w:rsidR="00000000"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4BB"/>
    <w:multiLevelType w:val="hybridMultilevel"/>
    <w:tmpl w:val="0E5E6A6E"/>
    <w:lvl w:ilvl="0" w:tplc="8720599C">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19E483C6">
      <w:numFmt w:val="bullet"/>
      <w:lvlText w:val="•"/>
      <w:lvlJc w:val="left"/>
      <w:pPr>
        <w:ind w:left="1764" w:hanging="324"/>
      </w:pPr>
      <w:rPr>
        <w:rFonts w:hint="default"/>
        <w:lang w:val="en-US" w:eastAsia="en-US" w:bidi="en-US"/>
      </w:rPr>
    </w:lvl>
    <w:lvl w:ilvl="2" w:tplc="C5D2A2DC">
      <w:numFmt w:val="bullet"/>
      <w:lvlText w:val="•"/>
      <w:lvlJc w:val="left"/>
      <w:pPr>
        <w:ind w:left="2728" w:hanging="324"/>
      </w:pPr>
      <w:rPr>
        <w:rFonts w:hint="default"/>
        <w:lang w:val="en-US" w:eastAsia="en-US" w:bidi="en-US"/>
      </w:rPr>
    </w:lvl>
    <w:lvl w:ilvl="3" w:tplc="8040A668">
      <w:numFmt w:val="bullet"/>
      <w:lvlText w:val="•"/>
      <w:lvlJc w:val="left"/>
      <w:pPr>
        <w:ind w:left="3692" w:hanging="324"/>
      </w:pPr>
      <w:rPr>
        <w:rFonts w:hint="default"/>
        <w:lang w:val="en-US" w:eastAsia="en-US" w:bidi="en-US"/>
      </w:rPr>
    </w:lvl>
    <w:lvl w:ilvl="4" w:tplc="67F213E6">
      <w:numFmt w:val="bullet"/>
      <w:lvlText w:val="•"/>
      <w:lvlJc w:val="left"/>
      <w:pPr>
        <w:ind w:left="4656" w:hanging="324"/>
      </w:pPr>
      <w:rPr>
        <w:rFonts w:hint="default"/>
        <w:lang w:val="en-US" w:eastAsia="en-US" w:bidi="en-US"/>
      </w:rPr>
    </w:lvl>
    <w:lvl w:ilvl="5" w:tplc="DAB03864">
      <w:numFmt w:val="bullet"/>
      <w:lvlText w:val="•"/>
      <w:lvlJc w:val="left"/>
      <w:pPr>
        <w:ind w:left="5620" w:hanging="324"/>
      </w:pPr>
      <w:rPr>
        <w:rFonts w:hint="default"/>
        <w:lang w:val="en-US" w:eastAsia="en-US" w:bidi="en-US"/>
      </w:rPr>
    </w:lvl>
    <w:lvl w:ilvl="6" w:tplc="B1D0003C">
      <w:numFmt w:val="bullet"/>
      <w:lvlText w:val="•"/>
      <w:lvlJc w:val="left"/>
      <w:pPr>
        <w:ind w:left="6584" w:hanging="324"/>
      </w:pPr>
      <w:rPr>
        <w:rFonts w:hint="default"/>
        <w:lang w:val="en-US" w:eastAsia="en-US" w:bidi="en-US"/>
      </w:rPr>
    </w:lvl>
    <w:lvl w:ilvl="7" w:tplc="369ED2C8">
      <w:numFmt w:val="bullet"/>
      <w:lvlText w:val="•"/>
      <w:lvlJc w:val="left"/>
      <w:pPr>
        <w:ind w:left="7548" w:hanging="324"/>
      </w:pPr>
      <w:rPr>
        <w:rFonts w:hint="default"/>
        <w:lang w:val="en-US" w:eastAsia="en-US" w:bidi="en-US"/>
      </w:rPr>
    </w:lvl>
    <w:lvl w:ilvl="8" w:tplc="BCE073DC">
      <w:numFmt w:val="bullet"/>
      <w:lvlText w:val="•"/>
      <w:lvlJc w:val="left"/>
      <w:pPr>
        <w:ind w:left="8512" w:hanging="324"/>
      </w:pPr>
      <w:rPr>
        <w:rFonts w:hint="default"/>
        <w:lang w:val="en-US" w:eastAsia="en-US" w:bidi="en-US"/>
      </w:rPr>
    </w:lvl>
  </w:abstractNum>
  <w:abstractNum w:abstractNumId="1" w15:restartNumberingAfterBreak="0">
    <w:nsid w:val="05E00AC0"/>
    <w:multiLevelType w:val="hybridMultilevel"/>
    <w:tmpl w:val="3EF252B2"/>
    <w:lvl w:ilvl="0" w:tplc="089EDBD8">
      <w:start w:val="1"/>
      <w:numFmt w:val="decimal"/>
      <w:lvlText w:val="%1."/>
      <w:lvlJc w:val="left"/>
      <w:pPr>
        <w:ind w:left="451" w:hanging="341"/>
        <w:jc w:val="left"/>
      </w:pPr>
      <w:rPr>
        <w:rFonts w:ascii="Times New Roman" w:eastAsia="Times New Roman" w:hAnsi="Times New Roman" w:cs="Times New Roman" w:hint="default"/>
        <w:spacing w:val="-20"/>
        <w:w w:val="100"/>
        <w:sz w:val="24"/>
        <w:szCs w:val="24"/>
        <w:lang w:val="en-US" w:eastAsia="en-US" w:bidi="en-US"/>
      </w:rPr>
    </w:lvl>
    <w:lvl w:ilvl="1" w:tplc="A760B652">
      <w:start w:val="1"/>
      <w:numFmt w:val="decimal"/>
      <w:lvlText w:val="%2."/>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2" w:tplc="12CC7D98">
      <w:numFmt w:val="bullet"/>
      <w:lvlText w:val="•"/>
      <w:lvlJc w:val="left"/>
      <w:pPr>
        <w:ind w:left="1871" w:hanging="324"/>
      </w:pPr>
      <w:rPr>
        <w:rFonts w:hint="default"/>
        <w:lang w:val="en-US" w:eastAsia="en-US" w:bidi="en-US"/>
      </w:rPr>
    </w:lvl>
    <w:lvl w:ilvl="3" w:tplc="9D66CEDE">
      <w:numFmt w:val="bullet"/>
      <w:lvlText w:val="•"/>
      <w:lvlJc w:val="left"/>
      <w:pPr>
        <w:ind w:left="2942" w:hanging="324"/>
      </w:pPr>
      <w:rPr>
        <w:rFonts w:hint="default"/>
        <w:lang w:val="en-US" w:eastAsia="en-US" w:bidi="en-US"/>
      </w:rPr>
    </w:lvl>
    <w:lvl w:ilvl="4" w:tplc="BAA00EC0">
      <w:numFmt w:val="bullet"/>
      <w:lvlText w:val="•"/>
      <w:lvlJc w:val="left"/>
      <w:pPr>
        <w:ind w:left="4013" w:hanging="324"/>
      </w:pPr>
      <w:rPr>
        <w:rFonts w:hint="default"/>
        <w:lang w:val="en-US" w:eastAsia="en-US" w:bidi="en-US"/>
      </w:rPr>
    </w:lvl>
    <w:lvl w:ilvl="5" w:tplc="3E2EECDE">
      <w:numFmt w:val="bullet"/>
      <w:lvlText w:val="•"/>
      <w:lvlJc w:val="left"/>
      <w:pPr>
        <w:ind w:left="5084" w:hanging="324"/>
      </w:pPr>
      <w:rPr>
        <w:rFonts w:hint="default"/>
        <w:lang w:val="en-US" w:eastAsia="en-US" w:bidi="en-US"/>
      </w:rPr>
    </w:lvl>
    <w:lvl w:ilvl="6" w:tplc="BB6CB920">
      <w:numFmt w:val="bullet"/>
      <w:lvlText w:val="•"/>
      <w:lvlJc w:val="left"/>
      <w:pPr>
        <w:ind w:left="6155" w:hanging="324"/>
      </w:pPr>
      <w:rPr>
        <w:rFonts w:hint="default"/>
        <w:lang w:val="en-US" w:eastAsia="en-US" w:bidi="en-US"/>
      </w:rPr>
    </w:lvl>
    <w:lvl w:ilvl="7" w:tplc="9FAC1A9A">
      <w:numFmt w:val="bullet"/>
      <w:lvlText w:val="•"/>
      <w:lvlJc w:val="left"/>
      <w:pPr>
        <w:ind w:left="7226" w:hanging="324"/>
      </w:pPr>
      <w:rPr>
        <w:rFonts w:hint="default"/>
        <w:lang w:val="en-US" w:eastAsia="en-US" w:bidi="en-US"/>
      </w:rPr>
    </w:lvl>
    <w:lvl w:ilvl="8" w:tplc="00BA6044">
      <w:numFmt w:val="bullet"/>
      <w:lvlText w:val="•"/>
      <w:lvlJc w:val="left"/>
      <w:pPr>
        <w:ind w:left="8297" w:hanging="324"/>
      </w:pPr>
      <w:rPr>
        <w:rFonts w:hint="default"/>
        <w:lang w:val="en-US" w:eastAsia="en-US" w:bidi="en-US"/>
      </w:rPr>
    </w:lvl>
  </w:abstractNum>
  <w:abstractNum w:abstractNumId="2" w15:restartNumberingAfterBreak="0">
    <w:nsid w:val="26164757"/>
    <w:multiLevelType w:val="hybridMultilevel"/>
    <w:tmpl w:val="2A042DF6"/>
    <w:lvl w:ilvl="0" w:tplc="9CEA6A52">
      <w:start w:val="1"/>
      <w:numFmt w:val="upperLetter"/>
      <w:lvlText w:val="%1."/>
      <w:lvlJc w:val="left"/>
      <w:pPr>
        <w:ind w:left="460" w:hanging="353"/>
        <w:jc w:val="left"/>
      </w:pPr>
      <w:rPr>
        <w:rFonts w:hint="default"/>
        <w:b/>
        <w:bCs/>
        <w:spacing w:val="-1"/>
        <w:w w:val="100"/>
        <w:u w:val="thick" w:color="000000"/>
        <w:lang w:val="en-US" w:eastAsia="en-US" w:bidi="en-US"/>
      </w:rPr>
    </w:lvl>
    <w:lvl w:ilvl="1" w:tplc="6DFE167E">
      <w:numFmt w:val="bullet"/>
      <w:lvlText w:val="•"/>
      <w:lvlJc w:val="left"/>
      <w:pPr>
        <w:ind w:left="828" w:hanging="360"/>
      </w:pPr>
      <w:rPr>
        <w:rFonts w:ascii="Arial" w:eastAsia="Arial" w:hAnsi="Arial" w:cs="Arial" w:hint="default"/>
        <w:w w:val="131"/>
        <w:sz w:val="24"/>
        <w:szCs w:val="24"/>
        <w:lang w:val="en-US" w:eastAsia="en-US" w:bidi="en-US"/>
      </w:rPr>
    </w:lvl>
    <w:lvl w:ilvl="2" w:tplc="5AFA7E7A">
      <w:numFmt w:val="bullet"/>
      <w:lvlText w:val="•"/>
      <w:lvlJc w:val="left"/>
      <w:pPr>
        <w:ind w:left="1888" w:hanging="360"/>
      </w:pPr>
      <w:rPr>
        <w:rFonts w:hint="default"/>
        <w:lang w:val="en-US" w:eastAsia="en-US" w:bidi="en-US"/>
      </w:rPr>
    </w:lvl>
    <w:lvl w:ilvl="3" w:tplc="ABF0982A">
      <w:numFmt w:val="bullet"/>
      <w:lvlText w:val="•"/>
      <w:lvlJc w:val="left"/>
      <w:pPr>
        <w:ind w:left="2957" w:hanging="360"/>
      </w:pPr>
      <w:rPr>
        <w:rFonts w:hint="default"/>
        <w:lang w:val="en-US" w:eastAsia="en-US" w:bidi="en-US"/>
      </w:rPr>
    </w:lvl>
    <w:lvl w:ilvl="4" w:tplc="0D363584">
      <w:numFmt w:val="bullet"/>
      <w:lvlText w:val="•"/>
      <w:lvlJc w:val="left"/>
      <w:pPr>
        <w:ind w:left="4026" w:hanging="360"/>
      </w:pPr>
      <w:rPr>
        <w:rFonts w:hint="default"/>
        <w:lang w:val="en-US" w:eastAsia="en-US" w:bidi="en-US"/>
      </w:rPr>
    </w:lvl>
    <w:lvl w:ilvl="5" w:tplc="7E865B6E">
      <w:numFmt w:val="bullet"/>
      <w:lvlText w:val="•"/>
      <w:lvlJc w:val="left"/>
      <w:pPr>
        <w:ind w:left="5095" w:hanging="360"/>
      </w:pPr>
      <w:rPr>
        <w:rFonts w:hint="default"/>
        <w:lang w:val="en-US" w:eastAsia="en-US" w:bidi="en-US"/>
      </w:rPr>
    </w:lvl>
    <w:lvl w:ilvl="6" w:tplc="135AA37E">
      <w:numFmt w:val="bullet"/>
      <w:lvlText w:val="•"/>
      <w:lvlJc w:val="left"/>
      <w:pPr>
        <w:ind w:left="6164" w:hanging="360"/>
      </w:pPr>
      <w:rPr>
        <w:rFonts w:hint="default"/>
        <w:lang w:val="en-US" w:eastAsia="en-US" w:bidi="en-US"/>
      </w:rPr>
    </w:lvl>
    <w:lvl w:ilvl="7" w:tplc="B748DF48">
      <w:numFmt w:val="bullet"/>
      <w:lvlText w:val="•"/>
      <w:lvlJc w:val="left"/>
      <w:pPr>
        <w:ind w:left="7233" w:hanging="360"/>
      </w:pPr>
      <w:rPr>
        <w:rFonts w:hint="default"/>
        <w:lang w:val="en-US" w:eastAsia="en-US" w:bidi="en-US"/>
      </w:rPr>
    </w:lvl>
    <w:lvl w:ilvl="8" w:tplc="8C4A917C">
      <w:numFmt w:val="bullet"/>
      <w:lvlText w:val="•"/>
      <w:lvlJc w:val="left"/>
      <w:pPr>
        <w:ind w:left="8302" w:hanging="360"/>
      </w:pPr>
      <w:rPr>
        <w:rFonts w:hint="default"/>
        <w:lang w:val="en-US" w:eastAsia="en-US" w:bidi="en-US"/>
      </w:rPr>
    </w:lvl>
  </w:abstractNum>
  <w:abstractNum w:abstractNumId="3" w15:restartNumberingAfterBreak="0">
    <w:nsid w:val="33F6239B"/>
    <w:multiLevelType w:val="hybridMultilevel"/>
    <w:tmpl w:val="50F2CB66"/>
    <w:lvl w:ilvl="0" w:tplc="A9D609BA">
      <w:start w:val="1"/>
      <w:numFmt w:val="decimal"/>
      <w:lvlText w:val="%1."/>
      <w:lvlJc w:val="left"/>
      <w:pPr>
        <w:ind w:left="792" w:hanging="344"/>
        <w:jc w:val="left"/>
      </w:pPr>
      <w:rPr>
        <w:rFonts w:ascii="Times New Roman" w:eastAsia="Times New Roman" w:hAnsi="Times New Roman" w:cs="Times New Roman" w:hint="default"/>
        <w:spacing w:val="-17"/>
        <w:w w:val="100"/>
        <w:sz w:val="24"/>
        <w:szCs w:val="24"/>
        <w:lang w:val="en-US" w:eastAsia="en-US" w:bidi="en-US"/>
      </w:rPr>
    </w:lvl>
    <w:lvl w:ilvl="1" w:tplc="64A44FF2">
      <w:numFmt w:val="bullet"/>
      <w:lvlText w:val="•"/>
      <w:lvlJc w:val="left"/>
      <w:pPr>
        <w:ind w:left="1764" w:hanging="344"/>
      </w:pPr>
      <w:rPr>
        <w:rFonts w:hint="default"/>
        <w:lang w:val="en-US" w:eastAsia="en-US" w:bidi="en-US"/>
      </w:rPr>
    </w:lvl>
    <w:lvl w:ilvl="2" w:tplc="6F265D24">
      <w:numFmt w:val="bullet"/>
      <w:lvlText w:val="•"/>
      <w:lvlJc w:val="left"/>
      <w:pPr>
        <w:ind w:left="2728" w:hanging="344"/>
      </w:pPr>
      <w:rPr>
        <w:rFonts w:hint="default"/>
        <w:lang w:val="en-US" w:eastAsia="en-US" w:bidi="en-US"/>
      </w:rPr>
    </w:lvl>
    <w:lvl w:ilvl="3" w:tplc="A0F684B6">
      <w:numFmt w:val="bullet"/>
      <w:lvlText w:val="•"/>
      <w:lvlJc w:val="left"/>
      <w:pPr>
        <w:ind w:left="3692" w:hanging="344"/>
      </w:pPr>
      <w:rPr>
        <w:rFonts w:hint="default"/>
        <w:lang w:val="en-US" w:eastAsia="en-US" w:bidi="en-US"/>
      </w:rPr>
    </w:lvl>
    <w:lvl w:ilvl="4" w:tplc="ACF268D0">
      <w:numFmt w:val="bullet"/>
      <w:lvlText w:val="•"/>
      <w:lvlJc w:val="left"/>
      <w:pPr>
        <w:ind w:left="4656" w:hanging="344"/>
      </w:pPr>
      <w:rPr>
        <w:rFonts w:hint="default"/>
        <w:lang w:val="en-US" w:eastAsia="en-US" w:bidi="en-US"/>
      </w:rPr>
    </w:lvl>
    <w:lvl w:ilvl="5" w:tplc="6C50B910">
      <w:numFmt w:val="bullet"/>
      <w:lvlText w:val="•"/>
      <w:lvlJc w:val="left"/>
      <w:pPr>
        <w:ind w:left="5620" w:hanging="344"/>
      </w:pPr>
      <w:rPr>
        <w:rFonts w:hint="default"/>
        <w:lang w:val="en-US" w:eastAsia="en-US" w:bidi="en-US"/>
      </w:rPr>
    </w:lvl>
    <w:lvl w:ilvl="6" w:tplc="2F9CDD02">
      <w:numFmt w:val="bullet"/>
      <w:lvlText w:val="•"/>
      <w:lvlJc w:val="left"/>
      <w:pPr>
        <w:ind w:left="6584" w:hanging="344"/>
      </w:pPr>
      <w:rPr>
        <w:rFonts w:hint="default"/>
        <w:lang w:val="en-US" w:eastAsia="en-US" w:bidi="en-US"/>
      </w:rPr>
    </w:lvl>
    <w:lvl w:ilvl="7" w:tplc="25AA51EE">
      <w:numFmt w:val="bullet"/>
      <w:lvlText w:val="•"/>
      <w:lvlJc w:val="left"/>
      <w:pPr>
        <w:ind w:left="7548" w:hanging="344"/>
      </w:pPr>
      <w:rPr>
        <w:rFonts w:hint="default"/>
        <w:lang w:val="en-US" w:eastAsia="en-US" w:bidi="en-US"/>
      </w:rPr>
    </w:lvl>
    <w:lvl w:ilvl="8" w:tplc="76EA94CE">
      <w:numFmt w:val="bullet"/>
      <w:lvlText w:val="•"/>
      <w:lvlJc w:val="left"/>
      <w:pPr>
        <w:ind w:left="8512" w:hanging="344"/>
      </w:pPr>
      <w:rPr>
        <w:rFonts w:hint="default"/>
        <w:lang w:val="en-US" w:eastAsia="en-US" w:bidi="en-US"/>
      </w:rPr>
    </w:lvl>
  </w:abstractNum>
  <w:abstractNum w:abstractNumId="4" w15:restartNumberingAfterBreak="0">
    <w:nsid w:val="386656EC"/>
    <w:multiLevelType w:val="hybridMultilevel"/>
    <w:tmpl w:val="E4AE71BC"/>
    <w:lvl w:ilvl="0" w:tplc="DDCC562C">
      <w:start w:val="1"/>
      <w:numFmt w:val="decimal"/>
      <w:lvlText w:val="%1."/>
      <w:lvlJc w:val="left"/>
      <w:pPr>
        <w:ind w:left="828" w:hanging="377"/>
        <w:jc w:val="left"/>
      </w:pPr>
      <w:rPr>
        <w:rFonts w:ascii="Times New Roman" w:eastAsia="Times New Roman" w:hAnsi="Times New Roman" w:cs="Times New Roman" w:hint="default"/>
        <w:spacing w:val="-1"/>
        <w:w w:val="100"/>
        <w:sz w:val="24"/>
        <w:szCs w:val="24"/>
        <w:lang w:val="en-US" w:eastAsia="en-US" w:bidi="en-US"/>
      </w:rPr>
    </w:lvl>
    <w:lvl w:ilvl="1" w:tplc="5A76EC7A">
      <w:start w:val="1"/>
      <w:numFmt w:val="decimal"/>
      <w:lvlText w:val="%2."/>
      <w:lvlJc w:val="left"/>
      <w:pPr>
        <w:ind w:left="792" w:hanging="344"/>
        <w:jc w:val="left"/>
      </w:pPr>
      <w:rPr>
        <w:rFonts w:ascii="Times New Roman" w:eastAsia="Times New Roman" w:hAnsi="Times New Roman" w:cs="Times New Roman" w:hint="default"/>
        <w:spacing w:val="-17"/>
        <w:w w:val="100"/>
        <w:sz w:val="24"/>
        <w:szCs w:val="24"/>
        <w:lang w:val="en-US" w:eastAsia="en-US" w:bidi="en-US"/>
      </w:rPr>
    </w:lvl>
    <w:lvl w:ilvl="2" w:tplc="87763B9C">
      <w:numFmt w:val="bullet"/>
      <w:lvlText w:val="•"/>
      <w:lvlJc w:val="left"/>
      <w:pPr>
        <w:ind w:left="1888" w:hanging="344"/>
      </w:pPr>
      <w:rPr>
        <w:rFonts w:hint="default"/>
        <w:lang w:val="en-US" w:eastAsia="en-US" w:bidi="en-US"/>
      </w:rPr>
    </w:lvl>
    <w:lvl w:ilvl="3" w:tplc="5BD2243A">
      <w:numFmt w:val="bullet"/>
      <w:lvlText w:val="•"/>
      <w:lvlJc w:val="left"/>
      <w:pPr>
        <w:ind w:left="2957" w:hanging="344"/>
      </w:pPr>
      <w:rPr>
        <w:rFonts w:hint="default"/>
        <w:lang w:val="en-US" w:eastAsia="en-US" w:bidi="en-US"/>
      </w:rPr>
    </w:lvl>
    <w:lvl w:ilvl="4" w:tplc="264A5D76">
      <w:numFmt w:val="bullet"/>
      <w:lvlText w:val="•"/>
      <w:lvlJc w:val="left"/>
      <w:pPr>
        <w:ind w:left="4026" w:hanging="344"/>
      </w:pPr>
      <w:rPr>
        <w:rFonts w:hint="default"/>
        <w:lang w:val="en-US" w:eastAsia="en-US" w:bidi="en-US"/>
      </w:rPr>
    </w:lvl>
    <w:lvl w:ilvl="5" w:tplc="D2582702">
      <w:numFmt w:val="bullet"/>
      <w:lvlText w:val="•"/>
      <w:lvlJc w:val="left"/>
      <w:pPr>
        <w:ind w:left="5095" w:hanging="344"/>
      </w:pPr>
      <w:rPr>
        <w:rFonts w:hint="default"/>
        <w:lang w:val="en-US" w:eastAsia="en-US" w:bidi="en-US"/>
      </w:rPr>
    </w:lvl>
    <w:lvl w:ilvl="6" w:tplc="DA2C519A">
      <w:numFmt w:val="bullet"/>
      <w:lvlText w:val="•"/>
      <w:lvlJc w:val="left"/>
      <w:pPr>
        <w:ind w:left="6164" w:hanging="344"/>
      </w:pPr>
      <w:rPr>
        <w:rFonts w:hint="default"/>
        <w:lang w:val="en-US" w:eastAsia="en-US" w:bidi="en-US"/>
      </w:rPr>
    </w:lvl>
    <w:lvl w:ilvl="7" w:tplc="E94467BA">
      <w:numFmt w:val="bullet"/>
      <w:lvlText w:val="•"/>
      <w:lvlJc w:val="left"/>
      <w:pPr>
        <w:ind w:left="7233" w:hanging="344"/>
      </w:pPr>
      <w:rPr>
        <w:rFonts w:hint="default"/>
        <w:lang w:val="en-US" w:eastAsia="en-US" w:bidi="en-US"/>
      </w:rPr>
    </w:lvl>
    <w:lvl w:ilvl="8" w:tplc="D4D474C8">
      <w:numFmt w:val="bullet"/>
      <w:lvlText w:val="•"/>
      <w:lvlJc w:val="left"/>
      <w:pPr>
        <w:ind w:left="8302" w:hanging="344"/>
      </w:pPr>
      <w:rPr>
        <w:rFonts w:hint="default"/>
        <w:lang w:val="en-US" w:eastAsia="en-US" w:bidi="en-US"/>
      </w:rPr>
    </w:lvl>
  </w:abstractNum>
  <w:abstractNum w:abstractNumId="5" w15:restartNumberingAfterBreak="0">
    <w:nsid w:val="43C514E4"/>
    <w:multiLevelType w:val="hybridMultilevel"/>
    <w:tmpl w:val="3B442B5A"/>
    <w:lvl w:ilvl="0" w:tplc="9B103CB0">
      <w:start w:val="1"/>
      <w:numFmt w:val="decimal"/>
      <w:lvlText w:val="%1."/>
      <w:lvlJc w:val="left"/>
      <w:pPr>
        <w:ind w:left="1135" w:hanging="344"/>
        <w:jc w:val="left"/>
      </w:pPr>
      <w:rPr>
        <w:rFonts w:ascii="Times New Roman" w:eastAsia="Times New Roman" w:hAnsi="Times New Roman" w:cs="Times New Roman" w:hint="default"/>
        <w:spacing w:val="-17"/>
        <w:w w:val="100"/>
        <w:sz w:val="24"/>
        <w:szCs w:val="24"/>
        <w:lang w:val="en-US" w:eastAsia="en-US" w:bidi="en-US"/>
      </w:rPr>
    </w:lvl>
    <w:lvl w:ilvl="1" w:tplc="9CAA994E">
      <w:numFmt w:val="bullet"/>
      <w:lvlText w:val="•"/>
      <w:lvlJc w:val="left"/>
      <w:pPr>
        <w:ind w:left="2070" w:hanging="344"/>
      </w:pPr>
      <w:rPr>
        <w:rFonts w:hint="default"/>
        <w:lang w:val="en-US" w:eastAsia="en-US" w:bidi="en-US"/>
      </w:rPr>
    </w:lvl>
    <w:lvl w:ilvl="2" w:tplc="ED7C4B42">
      <w:numFmt w:val="bullet"/>
      <w:lvlText w:val="•"/>
      <w:lvlJc w:val="left"/>
      <w:pPr>
        <w:ind w:left="3000" w:hanging="344"/>
      </w:pPr>
      <w:rPr>
        <w:rFonts w:hint="default"/>
        <w:lang w:val="en-US" w:eastAsia="en-US" w:bidi="en-US"/>
      </w:rPr>
    </w:lvl>
    <w:lvl w:ilvl="3" w:tplc="AC98C9BA">
      <w:numFmt w:val="bullet"/>
      <w:lvlText w:val="•"/>
      <w:lvlJc w:val="left"/>
      <w:pPr>
        <w:ind w:left="3930" w:hanging="344"/>
      </w:pPr>
      <w:rPr>
        <w:rFonts w:hint="default"/>
        <w:lang w:val="en-US" w:eastAsia="en-US" w:bidi="en-US"/>
      </w:rPr>
    </w:lvl>
    <w:lvl w:ilvl="4" w:tplc="87265AC2">
      <w:numFmt w:val="bullet"/>
      <w:lvlText w:val="•"/>
      <w:lvlJc w:val="left"/>
      <w:pPr>
        <w:ind w:left="4860" w:hanging="344"/>
      </w:pPr>
      <w:rPr>
        <w:rFonts w:hint="default"/>
        <w:lang w:val="en-US" w:eastAsia="en-US" w:bidi="en-US"/>
      </w:rPr>
    </w:lvl>
    <w:lvl w:ilvl="5" w:tplc="4D8EC0C0">
      <w:numFmt w:val="bullet"/>
      <w:lvlText w:val="•"/>
      <w:lvlJc w:val="left"/>
      <w:pPr>
        <w:ind w:left="5790" w:hanging="344"/>
      </w:pPr>
      <w:rPr>
        <w:rFonts w:hint="default"/>
        <w:lang w:val="en-US" w:eastAsia="en-US" w:bidi="en-US"/>
      </w:rPr>
    </w:lvl>
    <w:lvl w:ilvl="6" w:tplc="141CEAEE">
      <w:numFmt w:val="bullet"/>
      <w:lvlText w:val="•"/>
      <w:lvlJc w:val="left"/>
      <w:pPr>
        <w:ind w:left="6720" w:hanging="344"/>
      </w:pPr>
      <w:rPr>
        <w:rFonts w:hint="default"/>
        <w:lang w:val="en-US" w:eastAsia="en-US" w:bidi="en-US"/>
      </w:rPr>
    </w:lvl>
    <w:lvl w:ilvl="7" w:tplc="4CC0ED82">
      <w:numFmt w:val="bullet"/>
      <w:lvlText w:val="•"/>
      <w:lvlJc w:val="left"/>
      <w:pPr>
        <w:ind w:left="7650" w:hanging="344"/>
      </w:pPr>
      <w:rPr>
        <w:rFonts w:hint="default"/>
        <w:lang w:val="en-US" w:eastAsia="en-US" w:bidi="en-US"/>
      </w:rPr>
    </w:lvl>
    <w:lvl w:ilvl="8" w:tplc="3A2CF5E2">
      <w:numFmt w:val="bullet"/>
      <w:lvlText w:val="•"/>
      <w:lvlJc w:val="left"/>
      <w:pPr>
        <w:ind w:left="8580" w:hanging="344"/>
      </w:pPr>
      <w:rPr>
        <w:rFonts w:hint="default"/>
        <w:lang w:val="en-US" w:eastAsia="en-US" w:bidi="en-US"/>
      </w:rPr>
    </w:lvl>
  </w:abstractNum>
  <w:abstractNum w:abstractNumId="6" w15:restartNumberingAfterBreak="0">
    <w:nsid w:val="49C5505D"/>
    <w:multiLevelType w:val="hybridMultilevel"/>
    <w:tmpl w:val="A6A0C1BE"/>
    <w:lvl w:ilvl="0" w:tplc="24A2C64A">
      <w:start w:val="1"/>
      <w:numFmt w:val="decimal"/>
      <w:lvlText w:val="%1."/>
      <w:lvlJc w:val="left"/>
      <w:pPr>
        <w:ind w:left="451" w:hanging="377"/>
        <w:jc w:val="left"/>
      </w:pPr>
      <w:rPr>
        <w:rFonts w:ascii="Times New Roman" w:eastAsia="Times New Roman" w:hAnsi="Times New Roman" w:cs="Times New Roman" w:hint="default"/>
        <w:spacing w:val="-1"/>
        <w:w w:val="100"/>
        <w:sz w:val="24"/>
        <w:szCs w:val="24"/>
        <w:lang w:val="en-US" w:eastAsia="en-US" w:bidi="en-US"/>
      </w:rPr>
    </w:lvl>
    <w:lvl w:ilvl="1" w:tplc="7D1E4E56">
      <w:numFmt w:val="bullet"/>
      <w:lvlText w:val="•"/>
      <w:lvlJc w:val="left"/>
      <w:pPr>
        <w:ind w:left="1458" w:hanging="377"/>
      </w:pPr>
      <w:rPr>
        <w:rFonts w:hint="default"/>
        <w:lang w:val="en-US" w:eastAsia="en-US" w:bidi="en-US"/>
      </w:rPr>
    </w:lvl>
    <w:lvl w:ilvl="2" w:tplc="BA26B8F6">
      <w:numFmt w:val="bullet"/>
      <w:lvlText w:val="•"/>
      <w:lvlJc w:val="left"/>
      <w:pPr>
        <w:ind w:left="2456" w:hanging="377"/>
      </w:pPr>
      <w:rPr>
        <w:rFonts w:hint="default"/>
        <w:lang w:val="en-US" w:eastAsia="en-US" w:bidi="en-US"/>
      </w:rPr>
    </w:lvl>
    <w:lvl w:ilvl="3" w:tplc="618CAD20">
      <w:numFmt w:val="bullet"/>
      <w:lvlText w:val="•"/>
      <w:lvlJc w:val="left"/>
      <w:pPr>
        <w:ind w:left="3454" w:hanging="377"/>
      </w:pPr>
      <w:rPr>
        <w:rFonts w:hint="default"/>
        <w:lang w:val="en-US" w:eastAsia="en-US" w:bidi="en-US"/>
      </w:rPr>
    </w:lvl>
    <w:lvl w:ilvl="4" w:tplc="2758AB50">
      <w:numFmt w:val="bullet"/>
      <w:lvlText w:val="•"/>
      <w:lvlJc w:val="left"/>
      <w:pPr>
        <w:ind w:left="4452" w:hanging="377"/>
      </w:pPr>
      <w:rPr>
        <w:rFonts w:hint="default"/>
        <w:lang w:val="en-US" w:eastAsia="en-US" w:bidi="en-US"/>
      </w:rPr>
    </w:lvl>
    <w:lvl w:ilvl="5" w:tplc="C05ADD7C">
      <w:numFmt w:val="bullet"/>
      <w:lvlText w:val="•"/>
      <w:lvlJc w:val="left"/>
      <w:pPr>
        <w:ind w:left="5450" w:hanging="377"/>
      </w:pPr>
      <w:rPr>
        <w:rFonts w:hint="default"/>
        <w:lang w:val="en-US" w:eastAsia="en-US" w:bidi="en-US"/>
      </w:rPr>
    </w:lvl>
    <w:lvl w:ilvl="6" w:tplc="9C4EDDD6">
      <w:numFmt w:val="bullet"/>
      <w:lvlText w:val="•"/>
      <w:lvlJc w:val="left"/>
      <w:pPr>
        <w:ind w:left="6448" w:hanging="377"/>
      </w:pPr>
      <w:rPr>
        <w:rFonts w:hint="default"/>
        <w:lang w:val="en-US" w:eastAsia="en-US" w:bidi="en-US"/>
      </w:rPr>
    </w:lvl>
    <w:lvl w:ilvl="7" w:tplc="DF22C61E">
      <w:numFmt w:val="bullet"/>
      <w:lvlText w:val="•"/>
      <w:lvlJc w:val="left"/>
      <w:pPr>
        <w:ind w:left="7446" w:hanging="377"/>
      </w:pPr>
      <w:rPr>
        <w:rFonts w:hint="default"/>
        <w:lang w:val="en-US" w:eastAsia="en-US" w:bidi="en-US"/>
      </w:rPr>
    </w:lvl>
    <w:lvl w:ilvl="8" w:tplc="22AEC60C">
      <w:numFmt w:val="bullet"/>
      <w:lvlText w:val="•"/>
      <w:lvlJc w:val="left"/>
      <w:pPr>
        <w:ind w:left="8444" w:hanging="377"/>
      </w:pPr>
      <w:rPr>
        <w:rFonts w:hint="default"/>
        <w:lang w:val="en-US" w:eastAsia="en-US" w:bidi="en-US"/>
      </w:rPr>
    </w:lvl>
  </w:abstractNum>
  <w:abstractNum w:abstractNumId="7" w15:restartNumberingAfterBreak="0">
    <w:nsid w:val="5015724D"/>
    <w:multiLevelType w:val="hybridMultilevel"/>
    <w:tmpl w:val="8840752E"/>
    <w:lvl w:ilvl="0" w:tplc="DEAC2714">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6EE6E74A">
      <w:numFmt w:val="bullet"/>
      <w:lvlText w:val="•"/>
      <w:lvlJc w:val="left"/>
      <w:pPr>
        <w:ind w:left="1764" w:hanging="324"/>
      </w:pPr>
      <w:rPr>
        <w:rFonts w:hint="default"/>
        <w:lang w:val="en-US" w:eastAsia="en-US" w:bidi="en-US"/>
      </w:rPr>
    </w:lvl>
    <w:lvl w:ilvl="2" w:tplc="83F00490">
      <w:numFmt w:val="bullet"/>
      <w:lvlText w:val="•"/>
      <w:lvlJc w:val="left"/>
      <w:pPr>
        <w:ind w:left="2728" w:hanging="324"/>
      </w:pPr>
      <w:rPr>
        <w:rFonts w:hint="default"/>
        <w:lang w:val="en-US" w:eastAsia="en-US" w:bidi="en-US"/>
      </w:rPr>
    </w:lvl>
    <w:lvl w:ilvl="3" w:tplc="418CE35A">
      <w:numFmt w:val="bullet"/>
      <w:lvlText w:val="•"/>
      <w:lvlJc w:val="left"/>
      <w:pPr>
        <w:ind w:left="3692" w:hanging="324"/>
      </w:pPr>
      <w:rPr>
        <w:rFonts w:hint="default"/>
        <w:lang w:val="en-US" w:eastAsia="en-US" w:bidi="en-US"/>
      </w:rPr>
    </w:lvl>
    <w:lvl w:ilvl="4" w:tplc="80ACDA6C">
      <w:numFmt w:val="bullet"/>
      <w:lvlText w:val="•"/>
      <w:lvlJc w:val="left"/>
      <w:pPr>
        <w:ind w:left="4656" w:hanging="324"/>
      </w:pPr>
      <w:rPr>
        <w:rFonts w:hint="default"/>
        <w:lang w:val="en-US" w:eastAsia="en-US" w:bidi="en-US"/>
      </w:rPr>
    </w:lvl>
    <w:lvl w:ilvl="5" w:tplc="DF02D7F8">
      <w:numFmt w:val="bullet"/>
      <w:lvlText w:val="•"/>
      <w:lvlJc w:val="left"/>
      <w:pPr>
        <w:ind w:left="5620" w:hanging="324"/>
      </w:pPr>
      <w:rPr>
        <w:rFonts w:hint="default"/>
        <w:lang w:val="en-US" w:eastAsia="en-US" w:bidi="en-US"/>
      </w:rPr>
    </w:lvl>
    <w:lvl w:ilvl="6" w:tplc="D050164A">
      <w:numFmt w:val="bullet"/>
      <w:lvlText w:val="•"/>
      <w:lvlJc w:val="left"/>
      <w:pPr>
        <w:ind w:left="6584" w:hanging="324"/>
      </w:pPr>
      <w:rPr>
        <w:rFonts w:hint="default"/>
        <w:lang w:val="en-US" w:eastAsia="en-US" w:bidi="en-US"/>
      </w:rPr>
    </w:lvl>
    <w:lvl w:ilvl="7" w:tplc="998E4C9E">
      <w:numFmt w:val="bullet"/>
      <w:lvlText w:val="•"/>
      <w:lvlJc w:val="left"/>
      <w:pPr>
        <w:ind w:left="7548" w:hanging="324"/>
      </w:pPr>
      <w:rPr>
        <w:rFonts w:hint="default"/>
        <w:lang w:val="en-US" w:eastAsia="en-US" w:bidi="en-US"/>
      </w:rPr>
    </w:lvl>
    <w:lvl w:ilvl="8" w:tplc="D3DC5830">
      <w:numFmt w:val="bullet"/>
      <w:lvlText w:val="•"/>
      <w:lvlJc w:val="left"/>
      <w:pPr>
        <w:ind w:left="8512" w:hanging="324"/>
      </w:pPr>
      <w:rPr>
        <w:rFonts w:hint="default"/>
        <w:lang w:val="en-US" w:eastAsia="en-US" w:bidi="en-US"/>
      </w:rPr>
    </w:lvl>
  </w:abstractNum>
  <w:abstractNum w:abstractNumId="8" w15:restartNumberingAfterBreak="0">
    <w:nsid w:val="5B162827"/>
    <w:multiLevelType w:val="hybridMultilevel"/>
    <w:tmpl w:val="38BCEE72"/>
    <w:lvl w:ilvl="0" w:tplc="2C96F92E">
      <w:start w:val="1"/>
      <w:numFmt w:val="decimal"/>
      <w:lvlText w:val="%1."/>
      <w:lvlJc w:val="left"/>
      <w:pPr>
        <w:ind w:left="451" w:hanging="344"/>
        <w:jc w:val="left"/>
      </w:pPr>
      <w:rPr>
        <w:rFonts w:ascii="Times New Roman" w:eastAsia="Times New Roman" w:hAnsi="Times New Roman" w:cs="Times New Roman" w:hint="default"/>
        <w:spacing w:val="-17"/>
        <w:w w:val="100"/>
        <w:sz w:val="24"/>
        <w:szCs w:val="24"/>
        <w:lang w:val="en-US" w:eastAsia="en-US" w:bidi="en-US"/>
      </w:rPr>
    </w:lvl>
    <w:lvl w:ilvl="1" w:tplc="0C6E5160">
      <w:numFmt w:val="bullet"/>
      <w:lvlText w:val="•"/>
      <w:lvlJc w:val="left"/>
      <w:pPr>
        <w:ind w:left="1458" w:hanging="344"/>
      </w:pPr>
      <w:rPr>
        <w:rFonts w:hint="default"/>
        <w:lang w:val="en-US" w:eastAsia="en-US" w:bidi="en-US"/>
      </w:rPr>
    </w:lvl>
    <w:lvl w:ilvl="2" w:tplc="2296211E">
      <w:numFmt w:val="bullet"/>
      <w:lvlText w:val="•"/>
      <w:lvlJc w:val="left"/>
      <w:pPr>
        <w:ind w:left="2456" w:hanging="344"/>
      </w:pPr>
      <w:rPr>
        <w:rFonts w:hint="default"/>
        <w:lang w:val="en-US" w:eastAsia="en-US" w:bidi="en-US"/>
      </w:rPr>
    </w:lvl>
    <w:lvl w:ilvl="3" w:tplc="E2CEB2EA">
      <w:numFmt w:val="bullet"/>
      <w:lvlText w:val="•"/>
      <w:lvlJc w:val="left"/>
      <w:pPr>
        <w:ind w:left="3454" w:hanging="344"/>
      </w:pPr>
      <w:rPr>
        <w:rFonts w:hint="default"/>
        <w:lang w:val="en-US" w:eastAsia="en-US" w:bidi="en-US"/>
      </w:rPr>
    </w:lvl>
    <w:lvl w:ilvl="4" w:tplc="4F2CE19C">
      <w:numFmt w:val="bullet"/>
      <w:lvlText w:val="•"/>
      <w:lvlJc w:val="left"/>
      <w:pPr>
        <w:ind w:left="4452" w:hanging="344"/>
      </w:pPr>
      <w:rPr>
        <w:rFonts w:hint="default"/>
        <w:lang w:val="en-US" w:eastAsia="en-US" w:bidi="en-US"/>
      </w:rPr>
    </w:lvl>
    <w:lvl w:ilvl="5" w:tplc="9D4042BC">
      <w:numFmt w:val="bullet"/>
      <w:lvlText w:val="•"/>
      <w:lvlJc w:val="left"/>
      <w:pPr>
        <w:ind w:left="5450" w:hanging="344"/>
      </w:pPr>
      <w:rPr>
        <w:rFonts w:hint="default"/>
        <w:lang w:val="en-US" w:eastAsia="en-US" w:bidi="en-US"/>
      </w:rPr>
    </w:lvl>
    <w:lvl w:ilvl="6" w:tplc="7E143E46">
      <w:numFmt w:val="bullet"/>
      <w:lvlText w:val="•"/>
      <w:lvlJc w:val="left"/>
      <w:pPr>
        <w:ind w:left="6448" w:hanging="344"/>
      </w:pPr>
      <w:rPr>
        <w:rFonts w:hint="default"/>
        <w:lang w:val="en-US" w:eastAsia="en-US" w:bidi="en-US"/>
      </w:rPr>
    </w:lvl>
    <w:lvl w:ilvl="7" w:tplc="70886A28">
      <w:numFmt w:val="bullet"/>
      <w:lvlText w:val="•"/>
      <w:lvlJc w:val="left"/>
      <w:pPr>
        <w:ind w:left="7446" w:hanging="344"/>
      </w:pPr>
      <w:rPr>
        <w:rFonts w:hint="default"/>
        <w:lang w:val="en-US" w:eastAsia="en-US" w:bidi="en-US"/>
      </w:rPr>
    </w:lvl>
    <w:lvl w:ilvl="8" w:tplc="FF9CA79E">
      <w:numFmt w:val="bullet"/>
      <w:lvlText w:val="•"/>
      <w:lvlJc w:val="left"/>
      <w:pPr>
        <w:ind w:left="8444" w:hanging="344"/>
      </w:pPr>
      <w:rPr>
        <w:rFonts w:hint="default"/>
        <w:lang w:val="en-US" w:eastAsia="en-US" w:bidi="en-US"/>
      </w:rPr>
    </w:lvl>
  </w:abstractNum>
  <w:abstractNum w:abstractNumId="9" w15:restartNumberingAfterBreak="0">
    <w:nsid w:val="5DE73A67"/>
    <w:multiLevelType w:val="hybridMultilevel"/>
    <w:tmpl w:val="9F3A257C"/>
    <w:lvl w:ilvl="0" w:tplc="763C474C">
      <w:start w:val="1"/>
      <w:numFmt w:val="decimal"/>
      <w:lvlText w:val="%1."/>
      <w:lvlJc w:val="left"/>
      <w:pPr>
        <w:ind w:left="451" w:hanging="341"/>
        <w:jc w:val="left"/>
      </w:pPr>
      <w:rPr>
        <w:rFonts w:ascii="Times New Roman" w:eastAsia="Times New Roman" w:hAnsi="Times New Roman" w:cs="Times New Roman" w:hint="default"/>
        <w:spacing w:val="-20"/>
        <w:w w:val="100"/>
        <w:sz w:val="24"/>
        <w:szCs w:val="24"/>
        <w:lang w:val="en-US" w:eastAsia="en-US" w:bidi="en-US"/>
      </w:rPr>
    </w:lvl>
    <w:lvl w:ilvl="1" w:tplc="9F1EE12A">
      <w:start w:val="1"/>
      <w:numFmt w:val="decimal"/>
      <w:lvlText w:val="%2."/>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2" w:tplc="B7A6F22C">
      <w:numFmt w:val="bullet"/>
      <w:lvlText w:val="•"/>
      <w:lvlJc w:val="left"/>
      <w:pPr>
        <w:ind w:left="1871" w:hanging="324"/>
      </w:pPr>
      <w:rPr>
        <w:rFonts w:hint="default"/>
        <w:lang w:val="en-US" w:eastAsia="en-US" w:bidi="en-US"/>
      </w:rPr>
    </w:lvl>
    <w:lvl w:ilvl="3" w:tplc="039A7328">
      <w:numFmt w:val="bullet"/>
      <w:lvlText w:val="•"/>
      <w:lvlJc w:val="left"/>
      <w:pPr>
        <w:ind w:left="2942" w:hanging="324"/>
      </w:pPr>
      <w:rPr>
        <w:rFonts w:hint="default"/>
        <w:lang w:val="en-US" w:eastAsia="en-US" w:bidi="en-US"/>
      </w:rPr>
    </w:lvl>
    <w:lvl w:ilvl="4" w:tplc="3DA2BABC">
      <w:numFmt w:val="bullet"/>
      <w:lvlText w:val="•"/>
      <w:lvlJc w:val="left"/>
      <w:pPr>
        <w:ind w:left="4013" w:hanging="324"/>
      </w:pPr>
      <w:rPr>
        <w:rFonts w:hint="default"/>
        <w:lang w:val="en-US" w:eastAsia="en-US" w:bidi="en-US"/>
      </w:rPr>
    </w:lvl>
    <w:lvl w:ilvl="5" w:tplc="731C7B36">
      <w:numFmt w:val="bullet"/>
      <w:lvlText w:val="•"/>
      <w:lvlJc w:val="left"/>
      <w:pPr>
        <w:ind w:left="5084" w:hanging="324"/>
      </w:pPr>
      <w:rPr>
        <w:rFonts w:hint="default"/>
        <w:lang w:val="en-US" w:eastAsia="en-US" w:bidi="en-US"/>
      </w:rPr>
    </w:lvl>
    <w:lvl w:ilvl="6" w:tplc="220C6D9E">
      <w:numFmt w:val="bullet"/>
      <w:lvlText w:val="•"/>
      <w:lvlJc w:val="left"/>
      <w:pPr>
        <w:ind w:left="6155" w:hanging="324"/>
      </w:pPr>
      <w:rPr>
        <w:rFonts w:hint="default"/>
        <w:lang w:val="en-US" w:eastAsia="en-US" w:bidi="en-US"/>
      </w:rPr>
    </w:lvl>
    <w:lvl w:ilvl="7" w:tplc="AFFE2972">
      <w:numFmt w:val="bullet"/>
      <w:lvlText w:val="•"/>
      <w:lvlJc w:val="left"/>
      <w:pPr>
        <w:ind w:left="7226" w:hanging="324"/>
      </w:pPr>
      <w:rPr>
        <w:rFonts w:hint="default"/>
        <w:lang w:val="en-US" w:eastAsia="en-US" w:bidi="en-US"/>
      </w:rPr>
    </w:lvl>
    <w:lvl w:ilvl="8" w:tplc="6C14CB44">
      <w:numFmt w:val="bullet"/>
      <w:lvlText w:val="•"/>
      <w:lvlJc w:val="left"/>
      <w:pPr>
        <w:ind w:left="8297" w:hanging="324"/>
      </w:pPr>
      <w:rPr>
        <w:rFonts w:hint="default"/>
        <w:lang w:val="en-US" w:eastAsia="en-US" w:bidi="en-US"/>
      </w:rPr>
    </w:lvl>
  </w:abstractNum>
  <w:abstractNum w:abstractNumId="10" w15:restartNumberingAfterBreak="0">
    <w:nsid w:val="5EDE4093"/>
    <w:multiLevelType w:val="hybridMultilevel"/>
    <w:tmpl w:val="17C66DE8"/>
    <w:lvl w:ilvl="0" w:tplc="EA242052">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45148726">
      <w:numFmt w:val="bullet"/>
      <w:lvlText w:val="•"/>
      <w:lvlJc w:val="left"/>
      <w:pPr>
        <w:ind w:left="1764" w:hanging="324"/>
      </w:pPr>
      <w:rPr>
        <w:rFonts w:hint="default"/>
        <w:lang w:val="en-US" w:eastAsia="en-US" w:bidi="en-US"/>
      </w:rPr>
    </w:lvl>
    <w:lvl w:ilvl="2" w:tplc="39504448">
      <w:numFmt w:val="bullet"/>
      <w:lvlText w:val="•"/>
      <w:lvlJc w:val="left"/>
      <w:pPr>
        <w:ind w:left="2728" w:hanging="324"/>
      </w:pPr>
      <w:rPr>
        <w:rFonts w:hint="default"/>
        <w:lang w:val="en-US" w:eastAsia="en-US" w:bidi="en-US"/>
      </w:rPr>
    </w:lvl>
    <w:lvl w:ilvl="3" w:tplc="0A3E3CEC">
      <w:numFmt w:val="bullet"/>
      <w:lvlText w:val="•"/>
      <w:lvlJc w:val="left"/>
      <w:pPr>
        <w:ind w:left="3692" w:hanging="324"/>
      </w:pPr>
      <w:rPr>
        <w:rFonts w:hint="default"/>
        <w:lang w:val="en-US" w:eastAsia="en-US" w:bidi="en-US"/>
      </w:rPr>
    </w:lvl>
    <w:lvl w:ilvl="4" w:tplc="96D2902A">
      <w:numFmt w:val="bullet"/>
      <w:lvlText w:val="•"/>
      <w:lvlJc w:val="left"/>
      <w:pPr>
        <w:ind w:left="4656" w:hanging="324"/>
      </w:pPr>
      <w:rPr>
        <w:rFonts w:hint="default"/>
        <w:lang w:val="en-US" w:eastAsia="en-US" w:bidi="en-US"/>
      </w:rPr>
    </w:lvl>
    <w:lvl w:ilvl="5" w:tplc="494A004E">
      <w:numFmt w:val="bullet"/>
      <w:lvlText w:val="•"/>
      <w:lvlJc w:val="left"/>
      <w:pPr>
        <w:ind w:left="5620" w:hanging="324"/>
      </w:pPr>
      <w:rPr>
        <w:rFonts w:hint="default"/>
        <w:lang w:val="en-US" w:eastAsia="en-US" w:bidi="en-US"/>
      </w:rPr>
    </w:lvl>
    <w:lvl w:ilvl="6" w:tplc="FEBAE314">
      <w:numFmt w:val="bullet"/>
      <w:lvlText w:val="•"/>
      <w:lvlJc w:val="left"/>
      <w:pPr>
        <w:ind w:left="6584" w:hanging="324"/>
      </w:pPr>
      <w:rPr>
        <w:rFonts w:hint="default"/>
        <w:lang w:val="en-US" w:eastAsia="en-US" w:bidi="en-US"/>
      </w:rPr>
    </w:lvl>
    <w:lvl w:ilvl="7" w:tplc="2E944CD0">
      <w:numFmt w:val="bullet"/>
      <w:lvlText w:val="•"/>
      <w:lvlJc w:val="left"/>
      <w:pPr>
        <w:ind w:left="7548" w:hanging="324"/>
      </w:pPr>
      <w:rPr>
        <w:rFonts w:hint="default"/>
        <w:lang w:val="en-US" w:eastAsia="en-US" w:bidi="en-US"/>
      </w:rPr>
    </w:lvl>
    <w:lvl w:ilvl="8" w:tplc="14ECF488">
      <w:numFmt w:val="bullet"/>
      <w:lvlText w:val="•"/>
      <w:lvlJc w:val="left"/>
      <w:pPr>
        <w:ind w:left="8512" w:hanging="324"/>
      </w:pPr>
      <w:rPr>
        <w:rFonts w:hint="default"/>
        <w:lang w:val="en-US" w:eastAsia="en-US" w:bidi="en-US"/>
      </w:rPr>
    </w:lvl>
  </w:abstractNum>
  <w:abstractNum w:abstractNumId="11" w15:restartNumberingAfterBreak="0">
    <w:nsid w:val="607B1532"/>
    <w:multiLevelType w:val="hybridMultilevel"/>
    <w:tmpl w:val="9564B8E0"/>
    <w:lvl w:ilvl="0" w:tplc="078AB042">
      <w:start w:val="1"/>
      <w:numFmt w:val="decimal"/>
      <w:lvlText w:val="%1."/>
      <w:lvlJc w:val="left"/>
      <w:pPr>
        <w:ind w:left="1116" w:hanging="324"/>
        <w:jc w:val="left"/>
      </w:pPr>
      <w:rPr>
        <w:rFonts w:ascii="Times New Roman" w:eastAsia="Times New Roman" w:hAnsi="Times New Roman" w:cs="Times New Roman" w:hint="default"/>
        <w:spacing w:val="-1"/>
        <w:w w:val="100"/>
        <w:sz w:val="24"/>
        <w:szCs w:val="24"/>
        <w:lang w:val="en-US" w:eastAsia="en-US" w:bidi="en-US"/>
      </w:rPr>
    </w:lvl>
    <w:lvl w:ilvl="1" w:tplc="8814D2A2">
      <w:numFmt w:val="bullet"/>
      <w:lvlText w:val="•"/>
      <w:lvlJc w:val="left"/>
      <w:pPr>
        <w:ind w:left="2052" w:hanging="324"/>
      </w:pPr>
      <w:rPr>
        <w:rFonts w:hint="default"/>
        <w:lang w:val="en-US" w:eastAsia="en-US" w:bidi="en-US"/>
      </w:rPr>
    </w:lvl>
    <w:lvl w:ilvl="2" w:tplc="186EBC0E">
      <w:numFmt w:val="bullet"/>
      <w:lvlText w:val="•"/>
      <w:lvlJc w:val="left"/>
      <w:pPr>
        <w:ind w:left="2984" w:hanging="324"/>
      </w:pPr>
      <w:rPr>
        <w:rFonts w:hint="default"/>
        <w:lang w:val="en-US" w:eastAsia="en-US" w:bidi="en-US"/>
      </w:rPr>
    </w:lvl>
    <w:lvl w:ilvl="3" w:tplc="16F29564">
      <w:numFmt w:val="bullet"/>
      <w:lvlText w:val="•"/>
      <w:lvlJc w:val="left"/>
      <w:pPr>
        <w:ind w:left="3916" w:hanging="324"/>
      </w:pPr>
      <w:rPr>
        <w:rFonts w:hint="default"/>
        <w:lang w:val="en-US" w:eastAsia="en-US" w:bidi="en-US"/>
      </w:rPr>
    </w:lvl>
    <w:lvl w:ilvl="4" w:tplc="C3726D5A">
      <w:numFmt w:val="bullet"/>
      <w:lvlText w:val="•"/>
      <w:lvlJc w:val="left"/>
      <w:pPr>
        <w:ind w:left="4848" w:hanging="324"/>
      </w:pPr>
      <w:rPr>
        <w:rFonts w:hint="default"/>
        <w:lang w:val="en-US" w:eastAsia="en-US" w:bidi="en-US"/>
      </w:rPr>
    </w:lvl>
    <w:lvl w:ilvl="5" w:tplc="B4024D32">
      <w:numFmt w:val="bullet"/>
      <w:lvlText w:val="•"/>
      <w:lvlJc w:val="left"/>
      <w:pPr>
        <w:ind w:left="5780" w:hanging="324"/>
      </w:pPr>
      <w:rPr>
        <w:rFonts w:hint="default"/>
        <w:lang w:val="en-US" w:eastAsia="en-US" w:bidi="en-US"/>
      </w:rPr>
    </w:lvl>
    <w:lvl w:ilvl="6" w:tplc="E772B9E0">
      <w:numFmt w:val="bullet"/>
      <w:lvlText w:val="•"/>
      <w:lvlJc w:val="left"/>
      <w:pPr>
        <w:ind w:left="6712" w:hanging="324"/>
      </w:pPr>
      <w:rPr>
        <w:rFonts w:hint="default"/>
        <w:lang w:val="en-US" w:eastAsia="en-US" w:bidi="en-US"/>
      </w:rPr>
    </w:lvl>
    <w:lvl w:ilvl="7" w:tplc="69766242">
      <w:numFmt w:val="bullet"/>
      <w:lvlText w:val="•"/>
      <w:lvlJc w:val="left"/>
      <w:pPr>
        <w:ind w:left="7644" w:hanging="324"/>
      </w:pPr>
      <w:rPr>
        <w:rFonts w:hint="default"/>
        <w:lang w:val="en-US" w:eastAsia="en-US" w:bidi="en-US"/>
      </w:rPr>
    </w:lvl>
    <w:lvl w:ilvl="8" w:tplc="00306B94">
      <w:numFmt w:val="bullet"/>
      <w:lvlText w:val="•"/>
      <w:lvlJc w:val="left"/>
      <w:pPr>
        <w:ind w:left="8576" w:hanging="324"/>
      </w:pPr>
      <w:rPr>
        <w:rFonts w:hint="default"/>
        <w:lang w:val="en-US" w:eastAsia="en-US" w:bidi="en-US"/>
      </w:rPr>
    </w:lvl>
  </w:abstractNum>
  <w:abstractNum w:abstractNumId="12" w15:restartNumberingAfterBreak="0">
    <w:nsid w:val="648D3C2C"/>
    <w:multiLevelType w:val="hybridMultilevel"/>
    <w:tmpl w:val="6B56520E"/>
    <w:lvl w:ilvl="0" w:tplc="752E0A38">
      <w:numFmt w:val="bullet"/>
      <w:lvlText w:val=""/>
      <w:lvlJc w:val="left"/>
      <w:pPr>
        <w:ind w:left="340" w:hanging="233"/>
      </w:pPr>
      <w:rPr>
        <w:rFonts w:ascii="Wingdings" w:eastAsia="Wingdings" w:hAnsi="Wingdings" w:cs="Wingdings" w:hint="default"/>
        <w:w w:val="99"/>
        <w:sz w:val="20"/>
        <w:szCs w:val="20"/>
        <w:lang w:val="en-US" w:eastAsia="en-US" w:bidi="en-US"/>
      </w:rPr>
    </w:lvl>
    <w:lvl w:ilvl="1" w:tplc="6F06B8DE">
      <w:numFmt w:val="bullet"/>
      <w:lvlText w:val=""/>
      <w:lvlJc w:val="left"/>
      <w:pPr>
        <w:ind w:left="679" w:hanging="286"/>
      </w:pPr>
      <w:rPr>
        <w:rFonts w:ascii="Wingdings" w:eastAsia="Wingdings" w:hAnsi="Wingdings" w:cs="Wingdings" w:hint="default"/>
        <w:w w:val="99"/>
        <w:sz w:val="20"/>
        <w:szCs w:val="20"/>
        <w:lang w:val="en-US" w:eastAsia="en-US" w:bidi="en-US"/>
      </w:rPr>
    </w:lvl>
    <w:lvl w:ilvl="2" w:tplc="8B6C3F7A">
      <w:numFmt w:val="bullet"/>
      <w:lvlText w:val="•"/>
      <w:lvlJc w:val="left"/>
      <w:pPr>
        <w:ind w:left="1208" w:hanging="286"/>
      </w:pPr>
      <w:rPr>
        <w:rFonts w:hint="default"/>
        <w:lang w:val="en-US" w:eastAsia="en-US" w:bidi="en-US"/>
      </w:rPr>
    </w:lvl>
    <w:lvl w:ilvl="3" w:tplc="A022E0CE">
      <w:numFmt w:val="bullet"/>
      <w:lvlText w:val="•"/>
      <w:lvlJc w:val="left"/>
      <w:pPr>
        <w:ind w:left="1736" w:hanging="286"/>
      </w:pPr>
      <w:rPr>
        <w:rFonts w:hint="default"/>
        <w:lang w:val="en-US" w:eastAsia="en-US" w:bidi="en-US"/>
      </w:rPr>
    </w:lvl>
    <w:lvl w:ilvl="4" w:tplc="02F00F92">
      <w:numFmt w:val="bullet"/>
      <w:lvlText w:val="•"/>
      <w:lvlJc w:val="left"/>
      <w:pPr>
        <w:ind w:left="2264" w:hanging="286"/>
      </w:pPr>
      <w:rPr>
        <w:rFonts w:hint="default"/>
        <w:lang w:val="en-US" w:eastAsia="en-US" w:bidi="en-US"/>
      </w:rPr>
    </w:lvl>
    <w:lvl w:ilvl="5" w:tplc="94FC14E0">
      <w:numFmt w:val="bullet"/>
      <w:lvlText w:val="•"/>
      <w:lvlJc w:val="left"/>
      <w:pPr>
        <w:ind w:left="2792" w:hanging="286"/>
      </w:pPr>
      <w:rPr>
        <w:rFonts w:hint="default"/>
        <w:lang w:val="en-US" w:eastAsia="en-US" w:bidi="en-US"/>
      </w:rPr>
    </w:lvl>
    <w:lvl w:ilvl="6" w:tplc="3C8070A6">
      <w:numFmt w:val="bullet"/>
      <w:lvlText w:val="•"/>
      <w:lvlJc w:val="left"/>
      <w:pPr>
        <w:ind w:left="3321" w:hanging="286"/>
      </w:pPr>
      <w:rPr>
        <w:rFonts w:hint="default"/>
        <w:lang w:val="en-US" w:eastAsia="en-US" w:bidi="en-US"/>
      </w:rPr>
    </w:lvl>
    <w:lvl w:ilvl="7" w:tplc="33D6F0B6">
      <w:numFmt w:val="bullet"/>
      <w:lvlText w:val="•"/>
      <w:lvlJc w:val="left"/>
      <w:pPr>
        <w:ind w:left="3849" w:hanging="286"/>
      </w:pPr>
      <w:rPr>
        <w:rFonts w:hint="default"/>
        <w:lang w:val="en-US" w:eastAsia="en-US" w:bidi="en-US"/>
      </w:rPr>
    </w:lvl>
    <w:lvl w:ilvl="8" w:tplc="1C30C5BC">
      <w:numFmt w:val="bullet"/>
      <w:lvlText w:val="•"/>
      <w:lvlJc w:val="left"/>
      <w:pPr>
        <w:ind w:left="4377" w:hanging="286"/>
      </w:pPr>
      <w:rPr>
        <w:rFonts w:hint="default"/>
        <w:lang w:val="en-US" w:eastAsia="en-US" w:bidi="en-US"/>
      </w:rPr>
    </w:lvl>
  </w:abstractNum>
  <w:abstractNum w:abstractNumId="13" w15:restartNumberingAfterBreak="0">
    <w:nsid w:val="67365DD1"/>
    <w:multiLevelType w:val="hybridMultilevel"/>
    <w:tmpl w:val="D480B2B2"/>
    <w:lvl w:ilvl="0" w:tplc="F09E9BD2">
      <w:start w:val="1"/>
      <w:numFmt w:val="decimal"/>
      <w:lvlText w:val="%1."/>
      <w:lvlJc w:val="left"/>
      <w:pPr>
        <w:ind w:left="792" w:hanging="344"/>
        <w:jc w:val="left"/>
      </w:pPr>
      <w:rPr>
        <w:rFonts w:ascii="Times New Roman" w:eastAsia="Times New Roman" w:hAnsi="Times New Roman" w:cs="Times New Roman" w:hint="default"/>
        <w:spacing w:val="-17"/>
        <w:w w:val="100"/>
        <w:sz w:val="24"/>
        <w:szCs w:val="24"/>
        <w:lang w:val="en-US" w:eastAsia="en-US" w:bidi="en-US"/>
      </w:rPr>
    </w:lvl>
    <w:lvl w:ilvl="1" w:tplc="4832058C">
      <w:numFmt w:val="bullet"/>
      <w:lvlText w:val="•"/>
      <w:lvlJc w:val="left"/>
      <w:pPr>
        <w:ind w:left="1764" w:hanging="344"/>
      </w:pPr>
      <w:rPr>
        <w:rFonts w:hint="default"/>
        <w:lang w:val="en-US" w:eastAsia="en-US" w:bidi="en-US"/>
      </w:rPr>
    </w:lvl>
    <w:lvl w:ilvl="2" w:tplc="175ED50C">
      <w:numFmt w:val="bullet"/>
      <w:lvlText w:val="•"/>
      <w:lvlJc w:val="left"/>
      <w:pPr>
        <w:ind w:left="2728" w:hanging="344"/>
      </w:pPr>
      <w:rPr>
        <w:rFonts w:hint="default"/>
        <w:lang w:val="en-US" w:eastAsia="en-US" w:bidi="en-US"/>
      </w:rPr>
    </w:lvl>
    <w:lvl w:ilvl="3" w:tplc="B8425C5E">
      <w:numFmt w:val="bullet"/>
      <w:lvlText w:val="•"/>
      <w:lvlJc w:val="left"/>
      <w:pPr>
        <w:ind w:left="3692" w:hanging="344"/>
      </w:pPr>
      <w:rPr>
        <w:rFonts w:hint="default"/>
        <w:lang w:val="en-US" w:eastAsia="en-US" w:bidi="en-US"/>
      </w:rPr>
    </w:lvl>
    <w:lvl w:ilvl="4" w:tplc="07965B30">
      <w:numFmt w:val="bullet"/>
      <w:lvlText w:val="•"/>
      <w:lvlJc w:val="left"/>
      <w:pPr>
        <w:ind w:left="4656" w:hanging="344"/>
      </w:pPr>
      <w:rPr>
        <w:rFonts w:hint="default"/>
        <w:lang w:val="en-US" w:eastAsia="en-US" w:bidi="en-US"/>
      </w:rPr>
    </w:lvl>
    <w:lvl w:ilvl="5" w:tplc="B380AA3A">
      <w:numFmt w:val="bullet"/>
      <w:lvlText w:val="•"/>
      <w:lvlJc w:val="left"/>
      <w:pPr>
        <w:ind w:left="5620" w:hanging="344"/>
      </w:pPr>
      <w:rPr>
        <w:rFonts w:hint="default"/>
        <w:lang w:val="en-US" w:eastAsia="en-US" w:bidi="en-US"/>
      </w:rPr>
    </w:lvl>
    <w:lvl w:ilvl="6" w:tplc="139E0EC4">
      <w:numFmt w:val="bullet"/>
      <w:lvlText w:val="•"/>
      <w:lvlJc w:val="left"/>
      <w:pPr>
        <w:ind w:left="6584" w:hanging="344"/>
      </w:pPr>
      <w:rPr>
        <w:rFonts w:hint="default"/>
        <w:lang w:val="en-US" w:eastAsia="en-US" w:bidi="en-US"/>
      </w:rPr>
    </w:lvl>
    <w:lvl w:ilvl="7" w:tplc="BFB4FE6A">
      <w:numFmt w:val="bullet"/>
      <w:lvlText w:val="•"/>
      <w:lvlJc w:val="left"/>
      <w:pPr>
        <w:ind w:left="7548" w:hanging="344"/>
      </w:pPr>
      <w:rPr>
        <w:rFonts w:hint="default"/>
        <w:lang w:val="en-US" w:eastAsia="en-US" w:bidi="en-US"/>
      </w:rPr>
    </w:lvl>
    <w:lvl w:ilvl="8" w:tplc="BD725A8E">
      <w:numFmt w:val="bullet"/>
      <w:lvlText w:val="•"/>
      <w:lvlJc w:val="left"/>
      <w:pPr>
        <w:ind w:left="8512" w:hanging="344"/>
      </w:pPr>
      <w:rPr>
        <w:rFonts w:hint="default"/>
        <w:lang w:val="en-US" w:eastAsia="en-US" w:bidi="en-US"/>
      </w:rPr>
    </w:lvl>
  </w:abstractNum>
  <w:abstractNum w:abstractNumId="14" w15:restartNumberingAfterBreak="0">
    <w:nsid w:val="6A8239F5"/>
    <w:multiLevelType w:val="hybridMultilevel"/>
    <w:tmpl w:val="4FCCD974"/>
    <w:lvl w:ilvl="0" w:tplc="BFA49C1E">
      <w:start w:val="1"/>
      <w:numFmt w:val="decimal"/>
      <w:lvlText w:val="%1."/>
      <w:lvlJc w:val="left"/>
      <w:pPr>
        <w:ind w:left="828" w:hanging="360"/>
        <w:jc w:val="left"/>
      </w:pPr>
      <w:rPr>
        <w:rFonts w:ascii="Times New Roman" w:eastAsia="Times New Roman" w:hAnsi="Times New Roman" w:cs="Times New Roman" w:hint="default"/>
        <w:spacing w:val="-4"/>
        <w:w w:val="100"/>
        <w:sz w:val="24"/>
        <w:szCs w:val="24"/>
        <w:lang w:val="en-US" w:eastAsia="en-US" w:bidi="en-US"/>
      </w:rPr>
    </w:lvl>
    <w:lvl w:ilvl="1" w:tplc="D6A63D6E">
      <w:start w:val="1"/>
      <w:numFmt w:val="lowerLetter"/>
      <w:lvlText w:val="(%2)"/>
      <w:lvlJc w:val="left"/>
      <w:pPr>
        <w:ind w:left="1135" w:hanging="324"/>
        <w:jc w:val="left"/>
      </w:pPr>
      <w:rPr>
        <w:rFonts w:ascii="Times New Roman" w:eastAsia="Times New Roman" w:hAnsi="Times New Roman" w:cs="Times New Roman" w:hint="default"/>
        <w:spacing w:val="-1"/>
        <w:w w:val="100"/>
        <w:sz w:val="24"/>
        <w:szCs w:val="24"/>
        <w:lang w:val="en-US" w:eastAsia="en-US" w:bidi="en-US"/>
      </w:rPr>
    </w:lvl>
    <w:lvl w:ilvl="2" w:tplc="305A6708">
      <w:numFmt w:val="bullet"/>
      <w:lvlText w:val="•"/>
      <w:lvlJc w:val="left"/>
      <w:pPr>
        <w:ind w:left="2173" w:hanging="324"/>
      </w:pPr>
      <w:rPr>
        <w:rFonts w:hint="default"/>
        <w:lang w:val="en-US" w:eastAsia="en-US" w:bidi="en-US"/>
      </w:rPr>
    </w:lvl>
    <w:lvl w:ilvl="3" w:tplc="04E06552">
      <w:numFmt w:val="bullet"/>
      <w:lvlText w:val="•"/>
      <w:lvlJc w:val="left"/>
      <w:pPr>
        <w:ind w:left="3206" w:hanging="324"/>
      </w:pPr>
      <w:rPr>
        <w:rFonts w:hint="default"/>
        <w:lang w:val="en-US" w:eastAsia="en-US" w:bidi="en-US"/>
      </w:rPr>
    </w:lvl>
    <w:lvl w:ilvl="4" w:tplc="5CAEF45A">
      <w:numFmt w:val="bullet"/>
      <w:lvlText w:val="•"/>
      <w:lvlJc w:val="left"/>
      <w:pPr>
        <w:ind w:left="4240" w:hanging="324"/>
      </w:pPr>
      <w:rPr>
        <w:rFonts w:hint="default"/>
        <w:lang w:val="en-US" w:eastAsia="en-US" w:bidi="en-US"/>
      </w:rPr>
    </w:lvl>
    <w:lvl w:ilvl="5" w:tplc="E33E62D0">
      <w:numFmt w:val="bullet"/>
      <w:lvlText w:val="•"/>
      <w:lvlJc w:val="left"/>
      <w:pPr>
        <w:ind w:left="5273" w:hanging="324"/>
      </w:pPr>
      <w:rPr>
        <w:rFonts w:hint="default"/>
        <w:lang w:val="en-US" w:eastAsia="en-US" w:bidi="en-US"/>
      </w:rPr>
    </w:lvl>
    <w:lvl w:ilvl="6" w:tplc="2A6A79BC">
      <w:numFmt w:val="bullet"/>
      <w:lvlText w:val="•"/>
      <w:lvlJc w:val="left"/>
      <w:pPr>
        <w:ind w:left="6306" w:hanging="324"/>
      </w:pPr>
      <w:rPr>
        <w:rFonts w:hint="default"/>
        <w:lang w:val="en-US" w:eastAsia="en-US" w:bidi="en-US"/>
      </w:rPr>
    </w:lvl>
    <w:lvl w:ilvl="7" w:tplc="821A9B7E">
      <w:numFmt w:val="bullet"/>
      <w:lvlText w:val="•"/>
      <w:lvlJc w:val="left"/>
      <w:pPr>
        <w:ind w:left="7340" w:hanging="324"/>
      </w:pPr>
      <w:rPr>
        <w:rFonts w:hint="default"/>
        <w:lang w:val="en-US" w:eastAsia="en-US" w:bidi="en-US"/>
      </w:rPr>
    </w:lvl>
    <w:lvl w:ilvl="8" w:tplc="D9DC7B16">
      <w:numFmt w:val="bullet"/>
      <w:lvlText w:val="•"/>
      <w:lvlJc w:val="left"/>
      <w:pPr>
        <w:ind w:left="8373" w:hanging="324"/>
      </w:pPr>
      <w:rPr>
        <w:rFonts w:hint="default"/>
        <w:lang w:val="en-US" w:eastAsia="en-US" w:bidi="en-US"/>
      </w:rPr>
    </w:lvl>
  </w:abstractNum>
  <w:abstractNum w:abstractNumId="15" w15:restartNumberingAfterBreak="0">
    <w:nsid w:val="73060581"/>
    <w:multiLevelType w:val="hybridMultilevel"/>
    <w:tmpl w:val="9BFE0D34"/>
    <w:lvl w:ilvl="0" w:tplc="E4DE982C">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753CE1A8">
      <w:numFmt w:val="bullet"/>
      <w:lvlText w:val="•"/>
      <w:lvlJc w:val="left"/>
      <w:pPr>
        <w:ind w:left="1764" w:hanging="324"/>
      </w:pPr>
      <w:rPr>
        <w:rFonts w:hint="default"/>
        <w:lang w:val="en-US" w:eastAsia="en-US" w:bidi="en-US"/>
      </w:rPr>
    </w:lvl>
    <w:lvl w:ilvl="2" w:tplc="8946D066">
      <w:numFmt w:val="bullet"/>
      <w:lvlText w:val="•"/>
      <w:lvlJc w:val="left"/>
      <w:pPr>
        <w:ind w:left="2728" w:hanging="324"/>
      </w:pPr>
      <w:rPr>
        <w:rFonts w:hint="default"/>
        <w:lang w:val="en-US" w:eastAsia="en-US" w:bidi="en-US"/>
      </w:rPr>
    </w:lvl>
    <w:lvl w:ilvl="3" w:tplc="7DBE469A">
      <w:numFmt w:val="bullet"/>
      <w:lvlText w:val="•"/>
      <w:lvlJc w:val="left"/>
      <w:pPr>
        <w:ind w:left="3692" w:hanging="324"/>
      </w:pPr>
      <w:rPr>
        <w:rFonts w:hint="default"/>
        <w:lang w:val="en-US" w:eastAsia="en-US" w:bidi="en-US"/>
      </w:rPr>
    </w:lvl>
    <w:lvl w:ilvl="4" w:tplc="DCC29B70">
      <w:numFmt w:val="bullet"/>
      <w:lvlText w:val="•"/>
      <w:lvlJc w:val="left"/>
      <w:pPr>
        <w:ind w:left="4656" w:hanging="324"/>
      </w:pPr>
      <w:rPr>
        <w:rFonts w:hint="default"/>
        <w:lang w:val="en-US" w:eastAsia="en-US" w:bidi="en-US"/>
      </w:rPr>
    </w:lvl>
    <w:lvl w:ilvl="5" w:tplc="985A22EA">
      <w:numFmt w:val="bullet"/>
      <w:lvlText w:val="•"/>
      <w:lvlJc w:val="left"/>
      <w:pPr>
        <w:ind w:left="5620" w:hanging="324"/>
      </w:pPr>
      <w:rPr>
        <w:rFonts w:hint="default"/>
        <w:lang w:val="en-US" w:eastAsia="en-US" w:bidi="en-US"/>
      </w:rPr>
    </w:lvl>
    <w:lvl w:ilvl="6" w:tplc="B08A12DC">
      <w:numFmt w:val="bullet"/>
      <w:lvlText w:val="•"/>
      <w:lvlJc w:val="left"/>
      <w:pPr>
        <w:ind w:left="6584" w:hanging="324"/>
      </w:pPr>
      <w:rPr>
        <w:rFonts w:hint="default"/>
        <w:lang w:val="en-US" w:eastAsia="en-US" w:bidi="en-US"/>
      </w:rPr>
    </w:lvl>
    <w:lvl w:ilvl="7" w:tplc="FA3ED2B6">
      <w:numFmt w:val="bullet"/>
      <w:lvlText w:val="•"/>
      <w:lvlJc w:val="left"/>
      <w:pPr>
        <w:ind w:left="7548" w:hanging="324"/>
      </w:pPr>
      <w:rPr>
        <w:rFonts w:hint="default"/>
        <w:lang w:val="en-US" w:eastAsia="en-US" w:bidi="en-US"/>
      </w:rPr>
    </w:lvl>
    <w:lvl w:ilvl="8" w:tplc="3516DA26">
      <w:numFmt w:val="bullet"/>
      <w:lvlText w:val="•"/>
      <w:lvlJc w:val="left"/>
      <w:pPr>
        <w:ind w:left="8512" w:hanging="324"/>
      </w:pPr>
      <w:rPr>
        <w:rFonts w:hint="default"/>
        <w:lang w:val="en-US" w:eastAsia="en-US" w:bidi="en-US"/>
      </w:rPr>
    </w:lvl>
  </w:abstractNum>
  <w:abstractNum w:abstractNumId="16" w15:restartNumberingAfterBreak="0">
    <w:nsid w:val="75C67DFC"/>
    <w:multiLevelType w:val="hybridMultilevel"/>
    <w:tmpl w:val="06D2DF36"/>
    <w:lvl w:ilvl="0" w:tplc="CC2C7070">
      <w:start w:val="1"/>
      <w:numFmt w:val="decimal"/>
      <w:lvlText w:val="%1."/>
      <w:lvlJc w:val="left"/>
      <w:pPr>
        <w:ind w:left="792" w:hanging="324"/>
        <w:jc w:val="left"/>
      </w:pPr>
      <w:rPr>
        <w:rFonts w:ascii="Times New Roman" w:eastAsia="Times New Roman" w:hAnsi="Times New Roman" w:cs="Times New Roman" w:hint="default"/>
        <w:spacing w:val="-1"/>
        <w:w w:val="100"/>
        <w:sz w:val="24"/>
        <w:szCs w:val="24"/>
        <w:lang w:val="en-US" w:eastAsia="en-US" w:bidi="en-US"/>
      </w:rPr>
    </w:lvl>
    <w:lvl w:ilvl="1" w:tplc="FE6C1534">
      <w:numFmt w:val="bullet"/>
      <w:lvlText w:val="•"/>
      <w:lvlJc w:val="left"/>
      <w:pPr>
        <w:ind w:left="1764" w:hanging="324"/>
      </w:pPr>
      <w:rPr>
        <w:rFonts w:hint="default"/>
        <w:lang w:val="en-US" w:eastAsia="en-US" w:bidi="en-US"/>
      </w:rPr>
    </w:lvl>
    <w:lvl w:ilvl="2" w:tplc="B7EEC780">
      <w:numFmt w:val="bullet"/>
      <w:lvlText w:val="•"/>
      <w:lvlJc w:val="left"/>
      <w:pPr>
        <w:ind w:left="2728" w:hanging="324"/>
      </w:pPr>
      <w:rPr>
        <w:rFonts w:hint="default"/>
        <w:lang w:val="en-US" w:eastAsia="en-US" w:bidi="en-US"/>
      </w:rPr>
    </w:lvl>
    <w:lvl w:ilvl="3" w:tplc="1664494E">
      <w:numFmt w:val="bullet"/>
      <w:lvlText w:val="•"/>
      <w:lvlJc w:val="left"/>
      <w:pPr>
        <w:ind w:left="3692" w:hanging="324"/>
      </w:pPr>
      <w:rPr>
        <w:rFonts w:hint="default"/>
        <w:lang w:val="en-US" w:eastAsia="en-US" w:bidi="en-US"/>
      </w:rPr>
    </w:lvl>
    <w:lvl w:ilvl="4" w:tplc="9BFC9B3E">
      <w:numFmt w:val="bullet"/>
      <w:lvlText w:val="•"/>
      <w:lvlJc w:val="left"/>
      <w:pPr>
        <w:ind w:left="4656" w:hanging="324"/>
      </w:pPr>
      <w:rPr>
        <w:rFonts w:hint="default"/>
        <w:lang w:val="en-US" w:eastAsia="en-US" w:bidi="en-US"/>
      </w:rPr>
    </w:lvl>
    <w:lvl w:ilvl="5" w:tplc="03063BA6">
      <w:numFmt w:val="bullet"/>
      <w:lvlText w:val="•"/>
      <w:lvlJc w:val="left"/>
      <w:pPr>
        <w:ind w:left="5620" w:hanging="324"/>
      </w:pPr>
      <w:rPr>
        <w:rFonts w:hint="default"/>
        <w:lang w:val="en-US" w:eastAsia="en-US" w:bidi="en-US"/>
      </w:rPr>
    </w:lvl>
    <w:lvl w:ilvl="6" w:tplc="D9E4BFBA">
      <w:numFmt w:val="bullet"/>
      <w:lvlText w:val="•"/>
      <w:lvlJc w:val="left"/>
      <w:pPr>
        <w:ind w:left="6584" w:hanging="324"/>
      </w:pPr>
      <w:rPr>
        <w:rFonts w:hint="default"/>
        <w:lang w:val="en-US" w:eastAsia="en-US" w:bidi="en-US"/>
      </w:rPr>
    </w:lvl>
    <w:lvl w:ilvl="7" w:tplc="E3A6169E">
      <w:numFmt w:val="bullet"/>
      <w:lvlText w:val="•"/>
      <w:lvlJc w:val="left"/>
      <w:pPr>
        <w:ind w:left="7548" w:hanging="324"/>
      </w:pPr>
      <w:rPr>
        <w:rFonts w:hint="default"/>
        <w:lang w:val="en-US" w:eastAsia="en-US" w:bidi="en-US"/>
      </w:rPr>
    </w:lvl>
    <w:lvl w:ilvl="8" w:tplc="05BC6E48">
      <w:numFmt w:val="bullet"/>
      <w:lvlText w:val="•"/>
      <w:lvlJc w:val="left"/>
      <w:pPr>
        <w:ind w:left="8512" w:hanging="324"/>
      </w:pPr>
      <w:rPr>
        <w:rFonts w:hint="default"/>
        <w:lang w:val="en-US" w:eastAsia="en-US" w:bidi="en-US"/>
      </w:rPr>
    </w:lvl>
  </w:abstractNum>
  <w:abstractNum w:abstractNumId="17" w15:restartNumberingAfterBreak="0">
    <w:nsid w:val="79145366"/>
    <w:multiLevelType w:val="hybridMultilevel"/>
    <w:tmpl w:val="627E13AA"/>
    <w:lvl w:ilvl="0" w:tplc="E7008CA0">
      <w:start w:val="1"/>
      <w:numFmt w:val="decimal"/>
      <w:lvlText w:val="%1."/>
      <w:lvlJc w:val="left"/>
      <w:pPr>
        <w:ind w:left="1135" w:hanging="344"/>
        <w:jc w:val="left"/>
      </w:pPr>
      <w:rPr>
        <w:rFonts w:ascii="Times New Roman" w:eastAsia="Times New Roman" w:hAnsi="Times New Roman" w:cs="Times New Roman" w:hint="default"/>
        <w:spacing w:val="-17"/>
        <w:w w:val="100"/>
        <w:sz w:val="24"/>
        <w:szCs w:val="24"/>
        <w:lang w:val="en-US" w:eastAsia="en-US" w:bidi="en-US"/>
      </w:rPr>
    </w:lvl>
    <w:lvl w:ilvl="1" w:tplc="53E274F6">
      <w:numFmt w:val="bullet"/>
      <w:lvlText w:val="•"/>
      <w:lvlJc w:val="left"/>
      <w:pPr>
        <w:ind w:left="2070" w:hanging="344"/>
      </w:pPr>
      <w:rPr>
        <w:rFonts w:hint="default"/>
        <w:lang w:val="en-US" w:eastAsia="en-US" w:bidi="en-US"/>
      </w:rPr>
    </w:lvl>
    <w:lvl w:ilvl="2" w:tplc="82FEBA54">
      <w:numFmt w:val="bullet"/>
      <w:lvlText w:val="•"/>
      <w:lvlJc w:val="left"/>
      <w:pPr>
        <w:ind w:left="3000" w:hanging="344"/>
      </w:pPr>
      <w:rPr>
        <w:rFonts w:hint="default"/>
        <w:lang w:val="en-US" w:eastAsia="en-US" w:bidi="en-US"/>
      </w:rPr>
    </w:lvl>
    <w:lvl w:ilvl="3" w:tplc="C720CF6A">
      <w:numFmt w:val="bullet"/>
      <w:lvlText w:val="•"/>
      <w:lvlJc w:val="left"/>
      <w:pPr>
        <w:ind w:left="3930" w:hanging="344"/>
      </w:pPr>
      <w:rPr>
        <w:rFonts w:hint="default"/>
        <w:lang w:val="en-US" w:eastAsia="en-US" w:bidi="en-US"/>
      </w:rPr>
    </w:lvl>
    <w:lvl w:ilvl="4" w:tplc="9AE6ECB6">
      <w:numFmt w:val="bullet"/>
      <w:lvlText w:val="•"/>
      <w:lvlJc w:val="left"/>
      <w:pPr>
        <w:ind w:left="4860" w:hanging="344"/>
      </w:pPr>
      <w:rPr>
        <w:rFonts w:hint="default"/>
        <w:lang w:val="en-US" w:eastAsia="en-US" w:bidi="en-US"/>
      </w:rPr>
    </w:lvl>
    <w:lvl w:ilvl="5" w:tplc="AB846246">
      <w:numFmt w:val="bullet"/>
      <w:lvlText w:val="•"/>
      <w:lvlJc w:val="left"/>
      <w:pPr>
        <w:ind w:left="5790" w:hanging="344"/>
      </w:pPr>
      <w:rPr>
        <w:rFonts w:hint="default"/>
        <w:lang w:val="en-US" w:eastAsia="en-US" w:bidi="en-US"/>
      </w:rPr>
    </w:lvl>
    <w:lvl w:ilvl="6" w:tplc="B2920F80">
      <w:numFmt w:val="bullet"/>
      <w:lvlText w:val="•"/>
      <w:lvlJc w:val="left"/>
      <w:pPr>
        <w:ind w:left="6720" w:hanging="344"/>
      </w:pPr>
      <w:rPr>
        <w:rFonts w:hint="default"/>
        <w:lang w:val="en-US" w:eastAsia="en-US" w:bidi="en-US"/>
      </w:rPr>
    </w:lvl>
    <w:lvl w:ilvl="7" w:tplc="E53A7DB0">
      <w:numFmt w:val="bullet"/>
      <w:lvlText w:val="•"/>
      <w:lvlJc w:val="left"/>
      <w:pPr>
        <w:ind w:left="7650" w:hanging="344"/>
      </w:pPr>
      <w:rPr>
        <w:rFonts w:hint="default"/>
        <w:lang w:val="en-US" w:eastAsia="en-US" w:bidi="en-US"/>
      </w:rPr>
    </w:lvl>
    <w:lvl w:ilvl="8" w:tplc="2AA435CE">
      <w:numFmt w:val="bullet"/>
      <w:lvlText w:val="•"/>
      <w:lvlJc w:val="left"/>
      <w:pPr>
        <w:ind w:left="8580" w:hanging="344"/>
      </w:pPr>
      <w:rPr>
        <w:rFonts w:hint="default"/>
        <w:lang w:val="en-US" w:eastAsia="en-US" w:bidi="en-US"/>
      </w:rPr>
    </w:lvl>
  </w:abstractNum>
  <w:num w:numId="1" w16cid:durableId="1875385035">
    <w:abstractNumId w:val="9"/>
  </w:num>
  <w:num w:numId="2" w16cid:durableId="175003304">
    <w:abstractNumId w:val="11"/>
  </w:num>
  <w:num w:numId="3" w16cid:durableId="1154955877">
    <w:abstractNumId w:val="1"/>
  </w:num>
  <w:num w:numId="4" w16cid:durableId="1799105641">
    <w:abstractNumId w:val="13"/>
  </w:num>
  <w:num w:numId="5" w16cid:durableId="1841694782">
    <w:abstractNumId w:val="5"/>
  </w:num>
  <w:num w:numId="6" w16cid:durableId="1706439058">
    <w:abstractNumId w:val="17"/>
  </w:num>
  <w:num w:numId="7" w16cid:durableId="2046639494">
    <w:abstractNumId w:val="4"/>
  </w:num>
  <w:num w:numId="8" w16cid:durableId="186606093">
    <w:abstractNumId w:val="3"/>
  </w:num>
  <w:num w:numId="9" w16cid:durableId="1446120416">
    <w:abstractNumId w:val="16"/>
  </w:num>
  <w:num w:numId="10" w16cid:durableId="1221016739">
    <w:abstractNumId w:val="7"/>
  </w:num>
  <w:num w:numId="11" w16cid:durableId="1874610420">
    <w:abstractNumId w:val="15"/>
  </w:num>
  <w:num w:numId="12" w16cid:durableId="2090688465">
    <w:abstractNumId w:val="10"/>
  </w:num>
  <w:num w:numId="13" w16cid:durableId="598950507">
    <w:abstractNumId w:val="0"/>
  </w:num>
  <w:num w:numId="14" w16cid:durableId="1395735552">
    <w:abstractNumId w:val="14"/>
  </w:num>
  <w:num w:numId="15" w16cid:durableId="500586300">
    <w:abstractNumId w:val="6"/>
  </w:num>
  <w:num w:numId="16" w16cid:durableId="1850555415">
    <w:abstractNumId w:val="8"/>
  </w:num>
  <w:num w:numId="17" w16cid:durableId="1874027755">
    <w:abstractNumId w:val="12"/>
  </w:num>
  <w:num w:numId="18" w16cid:durableId="1767576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64"/>
    <w:rsid w:val="000C3E9E"/>
    <w:rsid w:val="00614E13"/>
    <w:rsid w:val="007166AB"/>
    <w:rsid w:val="007F580E"/>
    <w:rsid w:val="008F4A64"/>
    <w:rsid w:val="009B7FCA"/>
    <w:rsid w:val="00A12495"/>
    <w:rsid w:val="00AD06AC"/>
    <w:rsid w:val="00B56FD5"/>
    <w:rsid w:val="00BF5184"/>
    <w:rsid w:val="00C56A1F"/>
    <w:rsid w:val="00C9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DA351"/>
  <w15:chartTrackingRefBased/>
  <w15:docId w15:val="{7B057CC9-B43D-DE45-8EFC-9FC86AA4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64"/>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uiPriority w:val="9"/>
    <w:qFormat/>
    <w:rsid w:val="008F4A64"/>
    <w:pPr>
      <w:ind w:left="107"/>
      <w:outlineLvl w:val="0"/>
    </w:pPr>
    <w:rPr>
      <w:b/>
      <w:bCs/>
      <w:sz w:val="40"/>
      <w:szCs w:val="40"/>
      <w:u w:val="single" w:color="000000"/>
    </w:rPr>
  </w:style>
  <w:style w:type="paragraph" w:styleId="Heading2">
    <w:name w:val="heading 2"/>
    <w:basedOn w:val="Normal"/>
    <w:link w:val="Heading2Char"/>
    <w:uiPriority w:val="9"/>
    <w:unhideWhenUsed/>
    <w:qFormat/>
    <w:rsid w:val="008F4A64"/>
    <w:pPr>
      <w:ind w:left="451"/>
      <w:outlineLvl w:val="1"/>
    </w:pPr>
    <w:rPr>
      <w:b/>
      <w:bCs/>
      <w:sz w:val="24"/>
      <w:szCs w:val="24"/>
    </w:rPr>
  </w:style>
  <w:style w:type="paragraph" w:styleId="Heading3">
    <w:name w:val="heading 3"/>
    <w:basedOn w:val="Normal"/>
    <w:link w:val="Heading3Char"/>
    <w:uiPriority w:val="9"/>
    <w:unhideWhenUsed/>
    <w:qFormat/>
    <w:rsid w:val="008F4A64"/>
    <w:pPr>
      <w:ind w:right="-15"/>
      <w:outlineLvl w:val="2"/>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A64"/>
    <w:rPr>
      <w:rFonts w:ascii="Times New Roman" w:eastAsia="Times New Roman" w:hAnsi="Times New Roman" w:cs="Times New Roman"/>
      <w:b/>
      <w:bCs/>
      <w:sz w:val="40"/>
      <w:szCs w:val="40"/>
      <w:u w:val="single" w:color="000000"/>
      <w:lang w:bidi="en-US"/>
    </w:rPr>
  </w:style>
  <w:style w:type="character" w:customStyle="1" w:styleId="Heading2Char">
    <w:name w:val="Heading 2 Char"/>
    <w:basedOn w:val="DefaultParagraphFont"/>
    <w:link w:val="Heading2"/>
    <w:uiPriority w:val="9"/>
    <w:rsid w:val="008F4A64"/>
    <w:rPr>
      <w:rFonts w:ascii="Times New Roman" w:eastAsia="Times New Roman" w:hAnsi="Times New Roman" w:cs="Times New Roman"/>
      <w:b/>
      <w:bCs/>
      <w:lang w:bidi="en-US"/>
    </w:rPr>
  </w:style>
  <w:style w:type="character" w:customStyle="1" w:styleId="Heading3Char">
    <w:name w:val="Heading 3 Char"/>
    <w:basedOn w:val="DefaultParagraphFont"/>
    <w:link w:val="Heading3"/>
    <w:uiPriority w:val="9"/>
    <w:rsid w:val="008F4A64"/>
    <w:rPr>
      <w:rFonts w:ascii="TimesNewRomanPS-BoldItalicMT" w:eastAsia="TimesNewRomanPS-BoldItalicMT" w:hAnsi="TimesNewRomanPS-BoldItalicMT" w:cs="TimesNewRomanPS-BoldItalicMT"/>
      <w:b/>
      <w:bCs/>
      <w:i/>
      <w:lang w:bidi="en-US"/>
    </w:rPr>
  </w:style>
  <w:style w:type="paragraph" w:styleId="BodyText">
    <w:name w:val="Body Text"/>
    <w:basedOn w:val="Normal"/>
    <w:link w:val="BodyTextChar"/>
    <w:uiPriority w:val="1"/>
    <w:qFormat/>
    <w:rsid w:val="008F4A64"/>
    <w:rPr>
      <w:sz w:val="24"/>
      <w:szCs w:val="24"/>
    </w:rPr>
  </w:style>
  <w:style w:type="character" w:customStyle="1" w:styleId="BodyTextChar">
    <w:name w:val="Body Text Char"/>
    <w:basedOn w:val="DefaultParagraphFont"/>
    <w:link w:val="BodyText"/>
    <w:uiPriority w:val="1"/>
    <w:rsid w:val="008F4A64"/>
    <w:rPr>
      <w:rFonts w:ascii="Times New Roman" w:eastAsia="Times New Roman" w:hAnsi="Times New Roman" w:cs="Times New Roman"/>
      <w:lang w:bidi="en-US"/>
    </w:rPr>
  </w:style>
  <w:style w:type="paragraph" w:styleId="ListParagraph">
    <w:name w:val="List Paragraph"/>
    <w:basedOn w:val="Normal"/>
    <w:uiPriority w:val="1"/>
    <w:qFormat/>
    <w:rsid w:val="008F4A64"/>
    <w:pPr>
      <w:ind w:left="451"/>
    </w:pPr>
  </w:style>
  <w:style w:type="character" w:styleId="Hyperlink">
    <w:name w:val="Hyperlink"/>
    <w:basedOn w:val="DefaultParagraphFont"/>
    <w:uiPriority w:val="99"/>
    <w:unhideWhenUsed/>
    <w:rsid w:val="008F4A64"/>
    <w:rPr>
      <w:color w:val="0563C1" w:themeColor="hyperlink"/>
      <w:u w:val="single"/>
    </w:rPr>
  </w:style>
  <w:style w:type="paragraph" w:styleId="Header">
    <w:name w:val="header"/>
    <w:basedOn w:val="Normal"/>
    <w:link w:val="HeaderChar"/>
    <w:uiPriority w:val="99"/>
    <w:unhideWhenUsed/>
    <w:rsid w:val="007F580E"/>
    <w:pPr>
      <w:tabs>
        <w:tab w:val="center" w:pos="4680"/>
        <w:tab w:val="right" w:pos="9360"/>
      </w:tabs>
    </w:pPr>
  </w:style>
  <w:style w:type="character" w:customStyle="1" w:styleId="HeaderChar">
    <w:name w:val="Header Char"/>
    <w:basedOn w:val="DefaultParagraphFont"/>
    <w:link w:val="Header"/>
    <w:uiPriority w:val="99"/>
    <w:rsid w:val="007F580E"/>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7F580E"/>
    <w:pPr>
      <w:tabs>
        <w:tab w:val="center" w:pos="4680"/>
        <w:tab w:val="right" w:pos="9360"/>
      </w:tabs>
    </w:pPr>
  </w:style>
  <w:style w:type="character" w:customStyle="1" w:styleId="FooterChar">
    <w:name w:val="Footer Char"/>
    <w:basedOn w:val="DefaultParagraphFont"/>
    <w:link w:val="Footer"/>
    <w:uiPriority w:val="99"/>
    <w:rsid w:val="007F580E"/>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eprice@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Johnson</dc:creator>
  <cp:keywords/>
  <dc:description/>
  <cp:lastModifiedBy>Laurie Johnson</cp:lastModifiedBy>
  <cp:revision>7</cp:revision>
  <dcterms:created xsi:type="dcterms:W3CDTF">2022-07-20T18:32:00Z</dcterms:created>
  <dcterms:modified xsi:type="dcterms:W3CDTF">2024-04-04T19:26:00Z</dcterms:modified>
</cp:coreProperties>
</file>